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4</w:t>
      </w:r>
      <w:r>
        <w:fldChar w:fldCharType="end"/>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2"/>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2"/>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2"/>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2"/>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2"/>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单位拟</w:t>
      </w:r>
      <w:r>
        <w:t>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2"/>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12</w:t>
      </w:r>
      <w:r>
        <w:fldChar w:fldCharType="end"/>
      </w:r>
      <w:r>
        <w:fldChar w:fldCharType="end"/>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2"/>
        <w:tabs>
          <w:tab w:val="right" w:leader="dot" w:pos="14562"/>
        </w:tabs>
      </w:pPr>
      <w:r>
        <w:fldChar w:fldCharType="begin"/>
      </w:r>
      <w:r>
        <w:instrText xml:space="preserve"> HYPERLINK \l "_Toc_3_3_0000000014" </w:instrText>
      </w:r>
      <w:r>
        <w:fldChar w:fldCharType="separate"/>
      </w:r>
      <w:r>
        <w:t>五、</w:t>
      </w:r>
      <w:r>
        <w:rPr>
          <w:rFonts w:hint="eastAsia"/>
          <w:lang w:eastAsia="zh-CN"/>
        </w:rPr>
        <w:t>单位</w:t>
      </w:r>
      <w:r>
        <w:t>项目预算安排情况及绩效目标</w:t>
      </w:r>
      <w:r>
        <w:tab/>
      </w:r>
      <w:r>
        <w:fldChar w:fldCharType="begin"/>
      </w:r>
      <w:r>
        <w:instrText xml:space="preserve">PAGEREF _Toc_3_3_0000000014 \h</w:instrText>
      </w:r>
      <w:r>
        <w:fldChar w:fldCharType="separate"/>
      </w:r>
      <w:r>
        <w:t>14</w:t>
      </w:r>
      <w:r>
        <w:fldChar w:fldCharType="end"/>
      </w:r>
      <w:r>
        <w:fldChar w:fldCharType="end"/>
      </w:r>
    </w:p>
    <w:p>
      <w:pPr>
        <w:pStyle w:val="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15</w:t>
      </w:r>
      <w:r>
        <w:fldChar w:fldCharType="end"/>
      </w:r>
      <w:r>
        <w:fldChar w:fldCharType="end"/>
      </w:r>
    </w:p>
    <w:p>
      <w:pPr>
        <w:pStyle w:val="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16</w:t>
      </w:r>
      <w:r>
        <w:fldChar w:fldCharType="end"/>
      </w:r>
      <w:r>
        <w:fldChar w:fldCharType="end"/>
      </w:r>
    </w:p>
    <w:p>
      <w:pPr>
        <w:pStyle w:val="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38</w:t>
      </w:r>
      <w:r>
        <w:fldChar w:fldCharType="end"/>
      </w:r>
      <w:r>
        <w:fldChar w:fldCharType="end"/>
      </w:r>
    </w:p>
    <w:p>
      <w:pPr>
        <w:pStyle w:val="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38</w:t>
      </w:r>
      <w:r>
        <w:fldChar w:fldCharType="end"/>
      </w:r>
      <w:r>
        <w:fldChar w:fldCharType="end"/>
      </w:r>
    </w:p>
    <w:p>
      <w:pPr>
        <w:pStyle w:val="2"/>
        <w:tabs>
          <w:tab w:val="right" w:leader="dot" w:pos="14562"/>
        </w:tabs>
      </w:pP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一、唐山市公安局海港经济开发区分局收支预算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142001唐山市公安局海港经济开发区分局</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3688.13</w:t>
            </w:r>
          </w:p>
        </w:tc>
        <w:tc>
          <w:tcPr>
            <w:tcW w:w="2959"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r>
              <w:t>3613.26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74.87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3688.13</w:t>
            </w:r>
          </w:p>
        </w:tc>
        <w:tc>
          <w:tcPr>
            <w:tcW w:w="2959" w:type="dxa"/>
            <w:vAlign w:val="center"/>
          </w:tcPr>
          <w:p>
            <w:pPr>
              <w:pStyle w:val="14"/>
            </w:pPr>
            <w:r>
              <w:t>本年支出合计</w:t>
            </w:r>
          </w:p>
        </w:tc>
        <w:tc>
          <w:tcPr>
            <w:tcW w:w="2959" w:type="dxa"/>
            <w:vAlign w:val="center"/>
          </w:tcPr>
          <w:p>
            <w:pPr>
              <w:pStyle w:val="15"/>
            </w:pPr>
            <w:r>
              <w:t>3688.13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3688.13</w:t>
            </w:r>
          </w:p>
        </w:tc>
        <w:tc>
          <w:tcPr>
            <w:tcW w:w="2959" w:type="dxa"/>
            <w:vAlign w:val="center"/>
          </w:tcPr>
          <w:p>
            <w:pPr>
              <w:pStyle w:val="14"/>
            </w:pPr>
            <w:r>
              <w:t>支出总计</w:t>
            </w:r>
          </w:p>
        </w:tc>
        <w:tc>
          <w:tcPr>
            <w:tcW w:w="2959" w:type="dxa"/>
            <w:vAlign w:val="center"/>
          </w:tcPr>
          <w:p>
            <w:pPr>
              <w:pStyle w:val="15"/>
            </w:pPr>
            <w:r>
              <w:t>3688.13</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142001唐山市公安局海港经济开发区分局</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3688.13</w:t>
            </w:r>
          </w:p>
        </w:tc>
        <w:tc>
          <w:tcPr>
            <w:tcW w:w="758" w:type="dxa"/>
            <w:vAlign w:val="center"/>
          </w:tcPr>
          <w:p>
            <w:pPr>
              <w:pStyle w:val="15"/>
            </w:pPr>
            <w:r>
              <w:t>3688.13</w:t>
            </w:r>
          </w:p>
        </w:tc>
        <w:tc>
          <w:tcPr>
            <w:tcW w:w="758" w:type="dxa"/>
            <w:vAlign w:val="center"/>
          </w:tcPr>
          <w:p>
            <w:pPr>
              <w:pStyle w:val="15"/>
            </w:pPr>
            <w:r>
              <w:t>3688.13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204</w:t>
            </w:r>
          </w:p>
        </w:tc>
        <w:tc>
          <w:tcPr>
            <w:tcW w:w="758" w:type="dxa"/>
            <w:vAlign w:val="center"/>
          </w:tcPr>
          <w:p>
            <w:pPr>
              <w:pStyle w:val="12"/>
            </w:pPr>
            <w:r>
              <w:t>公共安全支出</w:t>
            </w:r>
          </w:p>
        </w:tc>
        <w:tc>
          <w:tcPr>
            <w:tcW w:w="758" w:type="dxa"/>
            <w:vAlign w:val="center"/>
          </w:tcPr>
          <w:p>
            <w:pPr>
              <w:pStyle w:val="11"/>
            </w:pPr>
            <w:r>
              <w:t>3613.26</w:t>
            </w:r>
          </w:p>
        </w:tc>
        <w:tc>
          <w:tcPr>
            <w:tcW w:w="758" w:type="dxa"/>
            <w:vAlign w:val="center"/>
          </w:tcPr>
          <w:p>
            <w:pPr>
              <w:pStyle w:val="11"/>
            </w:pPr>
            <w:r>
              <w:t>3613.26</w:t>
            </w:r>
          </w:p>
        </w:tc>
        <w:tc>
          <w:tcPr>
            <w:tcW w:w="758" w:type="dxa"/>
            <w:vAlign w:val="center"/>
          </w:tcPr>
          <w:p>
            <w:pPr>
              <w:pStyle w:val="11"/>
            </w:pPr>
            <w:r>
              <w:t>3613.26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20402</w:t>
            </w:r>
          </w:p>
        </w:tc>
        <w:tc>
          <w:tcPr>
            <w:tcW w:w="758" w:type="dxa"/>
            <w:vAlign w:val="center"/>
          </w:tcPr>
          <w:p>
            <w:pPr>
              <w:pStyle w:val="12"/>
            </w:pPr>
            <w:r>
              <w:t>公安</w:t>
            </w:r>
          </w:p>
        </w:tc>
        <w:tc>
          <w:tcPr>
            <w:tcW w:w="758" w:type="dxa"/>
            <w:vAlign w:val="center"/>
          </w:tcPr>
          <w:p>
            <w:pPr>
              <w:pStyle w:val="11"/>
            </w:pPr>
            <w:r>
              <w:t>3613.26</w:t>
            </w:r>
          </w:p>
        </w:tc>
        <w:tc>
          <w:tcPr>
            <w:tcW w:w="758" w:type="dxa"/>
            <w:vAlign w:val="center"/>
          </w:tcPr>
          <w:p>
            <w:pPr>
              <w:pStyle w:val="11"/>
            </w:pPr>
            <w:r>
              <w:t>3613.26</w:t>
            </w:r>
          </w:p>
        </w:tc>
        <w:tc>
          <w:tcPr>
            <w:tcW w:w="758" w:type="dxa"/>
            <w:vAlign w:val="center"/>
          </w:tcPr>
          <w:p>
            <w:pPr>
              <w:pStyle w:val="11"/>
            </w:pPr>
            <w:r>
              <w:t>3613.26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2040201</w:t>
            </w:r>
          </w:p>
        </w:tc>
        <w:tc>
          <w:tcPr>
            <w:tcW w:w="758" w:type="dxa"/>
            <w:vAlign w:val="center"/>
          </w:tcPr>
          <w:p>
            <w:pPr>
              <w:pStyle w:val="12"/>
            </w:pPr>
            <w:r>
              <w:t>行政运行</w:t>
            </w:r>
          </w:p>
        </w:tc>
        <w:tc>
          <w:tcPr>
            <w:tcW w:w="758" w:type="dxa"/>
            <w:vAlign w:val="center"/>
          </w:tcPr>
          <w:p>
            <w:pPr>
              <w:pStyle w:val="11"/>
            </w:pPr>
            <w:r>
              <w:t>3456.92</w:t>
            </w:r>
          </w:p>
        </w:tc>
        <w:tc>
          <w:tcPr>
            <w:tcW w:w="758" w:type="dxa"/>
            <w:vAlign w:val="center"/>
          </w:tcPr>
          <w:p>
            <w:pPr>
              <w:pStyle w:val="11"/>
            </w:pPr>
            <w:r>
              <w:t>3456.92</w:t>
            </w:r>
          </w:p>
        </w:tc>
        <w:tc>
          <w:tcPr>
            <w:tcW w:w="758" w:type="dxa"/>
            <w:vAlign w:val="center"/>
          </w:tcPr>
          <w:p>
            <w:pPr>
              <w:pStyle w:val="11"/>
            </w:pPr>
            <w:r>
              <w:t>3456.92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2040219</w:t>
            </w:r>
          </w:p>
        </w:tc>
        <w:tc>
          <w:tcPr>
            <w:tcW w:w="758" w:type="dxa"/>
            <w:vAlign w:val="center"/>
          </w:tcPr>
          <w:p>
            <w:pPr>
              <w:pStyle w:val="12"/>
            </w:pPr>
            <w:r>
              <w:t>信息化建设</w:t>
            </w:r>
          </w:p>
        </w:tc>
        <w:tc>
          <w:tcPr>
            <w:tcW w:w="758" w:type="dxa"/>
            <w:vAlign w:val="center"/>
          </w:tcPr>
          <w:p>
            <w:pPr>
              <w:pStyle w:val="11"/>
            </w:pPr>
            <w:r>
              <w:t>61.34</w:t>
            </w:r>
          </w:p>
        </w:tc>
        <w:tc>
          <w:tcPr>
            <w:tcW w:w="758" w:type="dxa"/>
            <w:vAlign w:val="center"/>
          </w:tcPr>
          <w:p>
            <w:pPr>
              <w:pStyle w:val="11"/>
            </w:pPr>
            <w:r>
              <w:t>61.34</w:t>
            </w:r>
          </w:p>
        </w:tc>
        <w:tc>
          <w:tcPr>
            <w:tcW w:w="758" w:type="dxa"/>
            <w:vAlign w:val="center"/>
          </w:tcPr>
          <w:p>
            <w:pPr>
              <w:pStyle w:val="11"/>
            </w:pPr>
            <w:r>
              <w:t>61.34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2040220</w:t>
            </w:r>
          </w:p>
        </w:tc>
        <w:tc>
          <w:tcPr>
            <w:tcW w:w="758" w:type="dxa"/>
            <w:vAlign w:val="center"/>
          </w:tcPr>
          <w:p>
            <w:pPr>
              <w:pStyle w:val="12"/>
            </w:pPr>
            <w:r>
              <w:t>执法办案</w:t>
            </w:r>
          </w:p>
        </w:tc>
        <w:tc>
          <w:tcPr>
            <w:tcW w:w="758" w:type="dxa"/>
            <w:vAlign w:val="center"/>
          </w:tcPr>
          <w:p>
            <w:pPr>
              <w:pStyle w:val="11"/>
            </w:pPr>
            <w:r>
              <w:t>95.00</w:t>
            </w:r>
          </w:p>
        </w:tc>
        <w:tc>
          <w:tcPr>
            <w:tcW w:w="758" w:type="dxa"/>
            <w:vAlign w:val="center"/>
          </w:tcPr>
          <w:p>
            <w:pPr>
              <w:pStyle w:val="11"/>
            </w:pPr>
            <w:r>
              <w:t>95.00</w:t>
            </w:r>
          </w:p>
        </w:tc>
        <w:tc>
          <w:tcPr>
            <w:tcW w:w="758" w:type="dxa"/>
            <w:vAlign w:val="center"/>
          </w:tcPr>
          <w:p>
            <w:pPr>
              <w:pStyle w:val="11"/>
            </w:pPr>
            <w:r>
              <w:t>95.00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1"/>
            </w:pPr>
            <w:r>
              <w:t>74.87</w:t>
            </w:r>
          </w:p>
        </w:tc>
        <w:tc>
          <w:tcPr>
            <w:tcW w:w="758" w:type="dxa"/>
            <w:vAlign w:val="center"/>
          </w:tcPr>
          <w:p>
            <w:pPr>
              <w:pStyle w:val="11"/>
            </w:pPr>
            <w:r>
              <w:t>74.87</w:t>
            </w:r>
          </w:p>
        </w:tc>
        <w:tc>
          <w:tcPr>
            <w:tcW w:w="758" w:type="dxa"/>
            <w:vAlign w:val="center"/>
          </w:tcPr>
          <w:p>
            <w:pPr>
              <w:pStyle w:val="11"/>
            </w:pPr>
            <w:r>
              <w:t>74.87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21004</w:t>
            </w:r>
          </w:p>
        </w:tc>
        <w:tc>
          <w:tcPr>
            <w:tcW w:w="758" w:type="dxa"/>
            <w:vAlign w:val="center"/>
          </w:tcPr>
          <w:p>
            <w:pPr>
              <w:pStyle w:val="12"/>
            </w:pPr>
            <w:r>
              <w:t>公共卫生</w:t>
            </w:r>
          </w:p>
        </w:tc>
        <w:tc>
          <w:tcPr>
            <w:tcW w:w="758" w:type="dxa"/>
            <w:vAlign w:val="center"/>
          </w:tcPr>
          <w:p>
            <w:pPr>
              <w:pStyle w:val="11"/>
            </w:pPr>
            <w:r>
              <w:t>74.87</w:t>
            </w:r>
          </w:p>
        </w:tc>
        <w:tc>
          <w:tcPr>
            <w:tcW w:w="758" w:type="dxa"/>
            <w:vAlign w:val="center"/>
          </w:tcPr>
          <w:p>
            <w:pPr>
              <w:pStyle w:val="11"/>
            </w:pPr>
            <w:r>
              <w:t>74.87</w:t>
            </w:r>
          </w:p>
        </w:tc>
        <w:tc>
          <w:tcPr>
            <w:tcW w:w="758" w:type="dxa"/>
            <w:vAlign w:val="center"/>
          </w:tcPr>
          <w:p>
            <w:pPr>
              <w:pStyle w:val="11"/>
            </w:pPr>
            <w:r>
              <w:t>74.87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2100410</w:t>
            </w:r>
          </w:p>
        </w:tc>
        <w:tc>
          <w:tcPr>
            <w:tcW w:w="758" w:type="dxa"/>
            <w:vAlign w:val="center"/>
          </w:tcPr>
          <w:p>
            <w:pPr>
              <w:pStyle w:val="12"/>
            </w:pPr>
            <w:r>
              <w:t>突发公共卫生事件应急处置</w:t>
            </w:r>
          </w:p>
        </w:tc>
        <w:tc>
          <w:tcPr>
            <w:tcW w:w="758" w:type="dxa"/>
            <w:vAlign w:val="center"/>
          </w:tcPr>
          <w:p>
            <w:pPr>
              <w:pStyle w:val="11"/>
            </w:pPr>
            <w:r>
              <w:t>74.87</w:t>
            </w:r>
          </w:p>
        </w:tc>
        <w:tc>
          <w:tcPr>
            <w:tcW w:w="758" w:type="dxa"/>
            <w:vAlign w:val="center"/>
          </w:tcPr>
          <w:p>
            <w:pPr>
              <w:pStyle w:val="11"/>
            </w:pPr>
            <w:r>
              <w:t>74.87</w:t>
            </w:r>
          </w:p>
        </w:tc>
        <w:tc>
          <w:tcPr>
            <w:tcW w:w="758" w:type="dxa"/>
            <w:vAlign w:val="center"/>
          </w:tcPr>
          <w:p>
            <w:pPr>
              <w:pStyle w:val="11"/>
            </w:pPr>
            <w:r>
              <w:t>74.87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142001唐山市公安局海港经济开发区分局</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3688.13</w:t>
            </w:r>
          </w:p>
        </w:tc>
        <w:tc>
          <w:tcPr>
            <w:tcW w:w="1095" w:type="dxa"/>
            <w:vAlign w:val="center"/>
          </w:tcPr>
          <w:p>
            <w:pPr>
              <w:pStyle w:val="15"/>
            </w:pPr>
          </w:p>
        </w:tc>
        <w:tc>
          <w:tcPr>
            <w:tcW w:w="1095" w:type="dxa"/>
            <w:vAlign w:val="center"/>
          </w:tcPr>
          <w:p>
            <w:pPr>
              <w:pStyle w:val="15"/>
            </w:pPr>
            <w:r>
              <w:t>3688.13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204</w:t>
            </w:r>
          </w:p>
        </w:tc>
        <w:tc>
          <w:tcPr>
            <w:tcW w:w="1095" w:type="dxa"/>
            <w:vAlign w:val="center"/>
          </w:tcPr>
          <w:p>
            <w:pPr>
              <w:pStyle w:val="12"/>
            </w:pPr>
            <w:r>
              <w:t>公共安全支出</w:t>
            </w:r>
          </w:p>
        </w:tc>
        <w:tc>
          <w:tcPr>
            <w:tcW w:w="1095" w:type="dxa"/>
            <w:vAlign w:val="center"/>
          </w:tcPr>
          <w:p>
            <w:pPr>
              <w:pStyle w:val="11"/>
            </w:pPr>
            <w:r>
              <w:t>3613.26</w:t>
            </w:r>
          </w:p>
        </w:tc>
        <w:tc>
          <w:tcPr>
            <w:tcW w:w="1095" w:type="dxa"/>
            <w:vAlign w:val="center"/>
          </w:tcPr>
          <w:p>
            <w:pPr>
              <w:pStyle w:val="11"/>
            </w:pPr>
          </w:p>
        </w:tc>
        <w:tc>
          <w:tcPr>
            <w:tcW w:w="1095" w:type="dxa"/>
            <w:vAlign w:val="center"/>
          </w:tcPr>
          <w:p>
            <w:pPr>
              <w:pStyle w:val="11"/>
            </w:pPr>
            <w:r>
              <w:t>3613.26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20402</w:t>
            </w:r>
          </w:p>
        </w:tc>
        <w:tc>
          <w:tcPr>
            <w:tcW w:w="1095" w:type="dxa"/>
            <w:vAlign w:val="center"/>
          </w:tcPr>
          <w:p>
            <w:pPr>
              <w:pStyle w:val="12"/>
            </w:pPr>
            <w:r>
              <w:t>公安</w:t>
            </w:r>
          </w:p>
        </w:tc>
        <w:tc>
          <w:tcPr>
            <w:tcW w:w="1095" w:type="dxa"/>
            <w:vAlign w:val="center"/>
          </w:tcPr>
          <w:p>
            <w:pPr>
              <w:pStyle w:val="11"/>
            </w:pPr>
            <w:r>
              <w:t>3613.26</w:t>
            </w:r>
          </w:p>
        </w:tc>
        <w:tc>
          <w:tcPr>
            <w:tcW w:w="1095" w:type="dxa"/>
            <w:vAlign w:val="center"/>
          </w:tcPr>
          <w:p>
            <w:pPr>
              <w:pStyle w:val="11"/>
            </w:pPr>
          </w:p>
        </w:tc>
        <w:tc>
          <w:tcPr>
            <w:tcW w:w="1095" w:type="dxa"/>
            <w:vAlign w:val="center"/>
          </w:tcPr>
          <w:p>
            <w:pPr>
              <w:pStyle w:val="11"/>
            </w:pPr>
            <w:r>
              <w:t>3613.26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2040201</w:t>
            </w:r>
          </w:p>
        </w:tc>
        <w:tc>
          <w:tcPr>
            <w:tcW w:w="1095" w:type="dxa"/>
            <w:vAlign w:val="center"/>
          </w:tcPr>
          <w:p>
            <w:pPr>
              <w:pStyle w:val="12"/>
            </w:pPr>
            <w:r>
              <w:t>行政运行</w:t>
            </w:r>
          </w:p>
        </w:tc>
        <w:tc>
          <w:tcPr>
            <w:tcW w:w="1095" w:type="dxa"/>
            <w:vAlign w:val="center"/>
          </w:tcPr>
          <w:p>
            <w:pPr>
              <w:pStyle w:val="11"/>
            </w:pPr>
            <w:r>
              <w:t>3456.92</w:t>
            </w:r>
          </w:p>
        </w:tc>
        <w:tc>
          <w:tcPr>
            <w:tcW w:w="1095" w:type="dxa"/>
            <w:vAlign w:val="center"/>
          </w:tcPr>
          <w:p>
            <w:pPr>
              <w:pStyle w:val="11"/>
            </w:pPr>
          </w:p>
        </w:tc>
        <w:tc>
          <w:tcPr>
            <w:tcW w:w="1095" w:type="dxa"/>
            <w:vAlign w:val="center"/>
          </w:tcPr>
          <w:p>
            <w:pPr>
              <w:pStyle w:val="11"/>
            </w:pPr>
            <w:r>
              <w:t>3456.92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2040219</w:t>
            </w:r>
          </w:p>
        </w:tc>
        <w:tc>
          <w:tcPr>
            <w:tcW w:w="1095" w:type="dxa"/>
            <w:vAlign w:val="center"/>
          </w:tcPr>
          <w:p>
            <w:pPr>
              <w:pStyle w:val="12"/>
            </w:pPr>
            <w:r>
              <w:t>信息化建设</w:t>
            </w:r>
          </w:p>
        </w:tc>
        <w:tc>
          <w:tcPr>
            <w:tcW w:w="1095" w:type="dxa"/>
            <w:vAlign w:val="center"/>
          </w:tcPr>
          <w:p>
            <w:pPr>
              <w:pStyle w:val="11"/>
            </w:pPr>
            <w:r>
              <w:t>61.34</w:t>
            </w:r>
          </w:p>
        </w:tc>
        <w:tc>
          <w:tcPr>
            <w:tcW w:w="1095" w:type="dxa"/>
            <w:vAlign w:val="center"/>
          </w:tcPr>
          <w:p>
            <w:pPr>
              <w:pStyle w:val="11"/>
            </w:pPr>
          </w:p>
        </w:tc>
        <w:tc>
          <w:tcPr>
            <w:tcW w:w="1095" w:type="dxa"/>
            <w:vAlign w:val="center"/>
          </w:tcPr>
          <w:p>
            <w:pPr>
              <w:pStyle w:val="11"/>
            </w:pPr>
            <w:r>
              <w:t>61.34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2040220</w:t>
            </w:r>
          </w:p>
        </w:tc>
        <w:tc>
          <w:tcPr>
            <w:tcW w:w="1095" w:type="dxa"/>
            <w:vAlign w:val="center"/>
          </w:tcPr>
          <w:p>
            <w:pPr>
              <w:pStyle w:val="12"/>
            </w:pPr>
            <w:r>
              <w:t>执法办案</w:t>
            </w:r>
          </w:p>
        </w:tc>
        <w:tc>
          <w:tcPr>
            <w:tcW w:w="1095" w:type="dxa"/>
            <w:vAlign w:val="center"/>
          </w:tcPr>
          <w:p>
            <w:pPr>
              <w:pStyle w:val="11"/>
            </w:pPr>
            <w:r>
              <w:t>95.00</w:t>
            </w:r>
          </w:p>
        </w:tc>
        <w:tc>
          <w:tcPr>
            <w:tcW w:w="1095" w:type="dxa"/>
            <w:vAlign w:val="center"/>
          </w:tcPr>
          <w:p>
            <w:pPr>
              <w:pStyle w:val="11"/>
            </w:pPr>
          </w:p>
        </w:tc>
        <w:tc>
          <w:tcPr>
            <w:tcW w:w="1095" w:type="dxa"/>
            <w:vAlign w:val="center"/>
          </w:tcPr>
          <w:p>
            <w:pPr>
              <w:pStyle w:val="11"/>
            </w:pPr>
            <w:r>
              <w:t>95.00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1"/>
            </w:pPr>
            <w:r>
              <w:t>74.87</w:t>
            </w:r>
          </w:p>
        </w:tc>
        <w:tc>
          <w:tcPr>
            <w:tcW w:w="1095" w:type="dxa"/>
            <w:vAlign w:val="center"/>
          </w:tcPr>
          <w:p>
            <w:pPr>
              <w:pStyle w:val="11"/>
            </w:pPr>
          </w:p>
        </w:tc>
        <w:tc>
          <w:tcPr>
            <w:tcW w:w="1095" w:type="dxa"/>
            <w:vAlign w:val="center"/>
          </w:tcPr>
          <w:p>
            <w:pPr>
              <w:pStyle w:val="11"/>
            </w:pPr>
            <w:r>
              <w:t>74.87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21004</w:t>
            </w:r>
          </w:p>
        </w:tc>
        <w:tc>
          <w:tcPr>
            <w:tcW w:w="1095" w:type="dxa"/>
            <w:vAlign w:val="center"/>
          </w:tcPr>
          <w:p>
            <w:pPr>
              <w:pStyle w:val="12"/>
            </w:pPr>
            <w:r>
              <w:t>公共卫生</w:t>
            </w:r>
          </w:p>
        </w:tc>
        <w:tc>
          <w:tcPr>
            <w:tcW w:w="1095" w:type="dxa"/>
            <w:vAlign w:val="center"/>
          </w:tcPr>
          <w:p>
            <w:pPr>
              <w:pStyle w:val="11"/>
            </w:pPr>
            <w:r>
              <w:t>74.87</w:t>
            </w:r>
          </w:p>
        </w:tc>
        <w:tc>
          <w:tcPr>
            <w:tcW w:w="1095" w:type="dxa"/>
            <w:vAlign w:val="center"/>
          </w:tcPr>
          <w:p>
            <w:pPr>
              <w:pStyle w:val="11"/>
            </w:pPr>
          </w:p>
        </w:tc>
        <w:tc>
          <w:tcPr>
            <w:tcW w:w="1095" w:type="dxa"/>
            <w:vAlign w:val="center"/>
          </w:tcPr>
          <w:p>
            <w:pPr>
              <w:pStyle w:val="11"/>
            </w:pPr>
            <w:r>
              <w:t>74.87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2100410</w:t>
            </w:r>
          </w:p>
        </w:tc>
        <w:tc>
          <w:tcPr>
            <w:tcW w:w="1095" w:type="dxa"/>
            <w:vAlign w:val="center"/>
          </w:tcPr>
          <w:p>
            <w:pPr>
              <w:pStyle w:val="12"/>
            </w:pPr>
            <w:r>
              <w:t>突发公共卫生事件应急处置</w:t>
            </w:r>
          </w:p>
        </w:tc>
        <w:tc>
          <w:tcPr>
            <w:tcW w:w="1095" w:type="dxa"/>
            <w:vAlign w:val="center"/>
          </w:tcPr>
          <w:p>
            <w:pPr>
              <w:pStyle w:val="11"/>
            </w:pPr>
            <w:r>
              <w:t>74.87</w:t>
            </w:r>
          </w:p>
        </w:tc>
        <w:tc>
          <w:tcPr>
            <w:tcW w:w="1095" w:type="dxa"/>
            <w:vAlign w:val="center"/>
          </w:tcPr>
          <w:p>
            <w:pPr>
              <w:pStyle w:val="11"/>
            </w:pPr>
          </w:p>
        </w:tc>
        <w:tc>
          <w:tcPr>
            <w:tcW w:w="1095" w:type="dxa"/>
            <w:vAlign w:val="center"/>
          </w:tcPr>
          <w:p>
            <w:pPr>
              <w:pStyle w:val="11"/>
            </w:pPr>
            <w:r>
              <w:t>74.87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142001唐山市公安局海港经济开发区分局</w:t>
            </w:r>
          </w:p>
        </w:tc>
        <w:tc>
          <w:tcPr>
            <w:tcW w:w="1232"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3688.13</w:t>
            </w:r>
          </w:p>
        </w:tc>
        <w:tc>
          <w:tcPr>
            <w:tcW w:w="1232" w:type="dxa"/>
            <w:vAlign w:val="center"/>
          </w:tcPr>
          <w:p>
            <w:pPr>
              <w:pStyle w:val="12"/>
            </w:pPr>
            <w:r>
              <w:t>一、一般公共服务支出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r>
              <w:t>3613.26</w:t>
            </w:r>
          </w:p>
        </w:tc>
        <w:tc>
          <w:tcPr>
            <w:tcW w:w="1232" w:type="dxa"/>
            <w:vAlign w:val="center"/>
          </w:tcPr>
          <w:p>
            <w:pPr>
              <w:pStyle w:val="11"/>
            </w:pPr>
            <w:r>
              <w:t>3613.26</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r>
              <w:t>74.87</w:t>
            </w:r>
          </w:p>
        </w:tc>
        <w:tc>
          <w:tcPr>
            <w:tcW w:w="1232" w:type="dxa"/>
            <w:vAlign w:val="center"/>
          </w:tcPr>
          <w:p>
            <w:pPr>
              <w:pStyle w:val="11"/>
            </w:pPr>
            <w:r>
              <w:t>74.87</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3688.13</w:t>
            </w:r>
          </w:p>
        </w:tc>
        <w:tc>
          <w:tcPr>
            <w:tcW w:w="1232" w:type="dxa"/>
            <w:vAlign w:val="center"/>
          </w:tcPr>
          <w:p>
            <w:pPr>
              <w:pStyle w:val="14"/>
            </w:pPr>
            <w:r>
              <w:t>本年支出合计</w:t>
            </w:r>
          </w:p>
        </w:tc>
        <w:tc>
          <w:tcPr>
            <w:tcW w:w="1232" w:type="dxa"/>
            <w:vAlign w:val="center"/>
          </w:tcPr>
          <w:p>
            <w:pPr>
              <w:pStyle w:val="15"/>
            </w:pPr>
            <w:r>
              <w:t>3688.13</w:t>
            </w:r>
          </w:p>
        </w:tc>
        <w:tc>
          <w:tcPr>
            <w:tcW w:w="1232" w:type="dxa"/>
            <w:vAlign w:val="center"/>
          </w:tcPr>
          <w:p>
            <w:pPr>
              <w:pStyle w:val="15"/>
            </w:pPr>
            <w:r>
              <w:t>3688.13</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3688.13</w:t>
            </w:r>
          </w:p>
        </w:tc>
        <w:tc>
          <w:tcPr>
            <w:tcW w:w="1232" w:type="dxa"/>
            <w:vAlign w:val="center"/>
          </w:tcPr>
          <w:p>
            <w:pPr>
              <w:pStyle w:val="14"/>
            </w:pPr>
            <w:r>
              <w:t>支出总计</w:t>
            </w:r>
          </w:p>
        </w:tc>
        <w:tc>
          <w:tcPr>
            <w:tcW w:w="1232" w:type="dxa"/>
            <w:vAlign w:val="center"/>
          </w:tcPr>
          <w:p>
            <w:pPr>
              <w:pStyle w:val="15"/>
            </w:pPr>
            <w:r>
              <w:t>3688.13</w:t>
            </w:r>
          </w:p>
        </w:tc>
        <w:tc>
          <w:tcPr>
            <w:tcW w:w="1232" w:type="dxa"/>
            <w:vAlign w:val="center"/>
          </w:tcPr>
          <w:p>
            <w:pPr>
              <w:pStyle w:val="15"/>
            </w:pPr>
            <w:r>
              <w:t>3688.13</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142001唐山市公安局海港经济开发区分局</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3688.13</w:t>
            </w:r>
          </w:p>
        </w:tc>
        <w:tc>
          <w:tcPr>
            <w:tcW w:w="1643" w:type="dxa"/>
            <w:vAlign w:val="center"/>
          </w:tcPr>
          <w:p>
            <w:pPr>
              <w:pStyle w:val="15"/>
            </w:pPr>
          </w:p>
        </w:tc>
        <w:tc>
          <w:tcPr>
            <w:tcW w:w="1643" w:type="dxa"/>
            <w:vAlign w:val="center"/>
          </w:tcPr>
          <w:p>
            <w:pPr>
              <w:pStyle w:val="15"/>
            </w:pPr>
            <w:r>
              <w:t>3688.13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204</w:t>
            </w:r>
          </w:p>
        </w:tc>
        <w:tc>
          <w:tcPr>
            <w:tcW w:w="1643" w:type="dxa"/>
            <w:vAlign w:val="center"/>
          </w:tcPr>
          <w:p>
            <w:pPr>
              <w:pStyle w:val="12"/>
            </w:pPr>
            <w:r>
              <w:t>公共安全支出</w:t>
            </w:r>
          </w:p>
        </w:tc>
        <w:tc>
          <w:tcPr>
            <w:tcW w:w="1643" w:type="dxa"/>
            <w:vAlign w:val="center"/>
          </w:tcPr>
          <w:p>
            <w:pPr>
              <w:pStyle w:val="11"/>
            </w:pPr>
            <w:r>
              <w:t>3613.26</w:t>
            </w:r>
          </w:p>
        </w:tc>
        <w:tc>
          <w:tcPr>
            <w:tcW w:w="1643" w:type="dxa"/>
            <w:vAlign w:val="center"/>
          </w:tcPr>
          <w:p>
            <w:pPr>
              <w:pStyle w:val="11"/>
            </w:pPr>
          </w:p>
        </w:tc>
        <w:tc>
          <w:tcPr>
            <w:tcW w:w="1643" w:type="dxa"/>
            <w:vAlign w:val="center"/>
          </w:tcPr>
          <w:p>
            <w:pPr>
              <w:pStyle w:val="11"/>
            </w:pPr>
            <w:r>
              <w:t>3613.26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20402</w:t>
            </w:r>
          </w:p>
        </w:tc>
        <w:tc>
          <w:tcPr>
            <w:tcW w:w="1643" w:type="dxa"/>
            <w:vAlign w:val="center"/>
          </w:tcPr>
          <w:p>
            <w:pPr>
              <w:pStyle w:val="12"/>
            </w:pPr>
            <w:r>
              <w:t>公安</w:t>
            </w:r>
          </w:p>
        </w:tc>
        <w:tc>
          <w:tcPr>
            <w:tcW w:w="1643" w:type="dxa"/>
            <w:vAlign w:val="center"/>
          </w:tcPr>
          <w:p>
            <w:pPr>
              <w:pStyle w:val="11"/>
            </w:pPr>
            <w:r>
              <w:t>3613.26</w:t>
            </w:r>
          </w:p>
        </w:tc>
        <w:tc>
          <w:tcPr>
            <w:tcW w:w="1643" w:type="dxa"/>
            <w:vAlign w:val="center"/>
          </w:tcPr>
          <w:p>
            <w:pPr>
              <w:pStyle w:val="11"/>
            </w:pPr>
          </w:p>
        </w:tc>
        <w:tc>
          <w:tcPr>
            <w:tcW w:w="1643" w:type="dxa"/>
            <w:vAlign w:val="center"/>
          </w:tcPr>
          <w:p>
            <w:pPr>
              <w:pStyle w:val="11"/>
            </w:pPr>
            <w:r>
              <w:t>3613.26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2040201</w:t>
            </w:r>
          </w:p>
        </w:tc>
        <w:tc>
          <w:tcPr>
            <w:tcW w:w="1643" w:type="dxa"/>
            <w:vAlign w:val="center"/>
          </w:tcPr>
          <w:p>
            <w:pPr>
              <w:pStyle w:val="12"/>
            </w:pPr>
            <w:r>
              <w:t>行政运行</w:t>
            </w:r>
          </w:p>
        </w:tc>
        <w:tc>
          <w:tcPr>
            <w:tcW w:w="1643" w:type="dxa"/>
            <w:vAlign w:val="center"/>
          </w:tcPr>
          <w:p>
            <w:pPr>
              <w:pStyle w:val="11"/>
            </w:pPr>
            <w:r>
              <w:t>3456.92</w:t>
            </w:r>
          </w:p>
        </w:tc>
        <w:tc>
          <w:tcPr>
            <w:tcW w:w="1643" w:type="dxa"/>
            <w:vAlign w:val="center"/>
          </w:tcPr>
          <w:p>
            <w:pPr>
              <w:pStyle w:val="11"/>
            </w:pPr>
          </w:p>
        </w:tc>
        <w:tc>
          <w:tcPr>
            <w:tcW w:w="1643" w:type="dxa"/>
            <w:vAlign w:val="center"/>
          </w:tcPr>
          <w:p>
            <w:pPr>
              <w:pStyle w:val="11"/>
            </w:pPr>
            <w:r>
              <w:t>3456.92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2040219</w:t>
            </w:r>
          </w:p>
        </w:tc>
        <w:tc>
          <w:tcPr>
            <w:tcW w:w="1643" w:type="dxa"/>
            <w:vAlign w:val="center"/>
          </w:tcPr>
          <w:p>
            <w:pPr>
              <w:pStyle w:val="12"/>
            </w:pPr>
            <w:r>
              <w:t>信息化建设</w:t>
            </w:r>
          </w:p>
        </w:tc>
        <w:tc>
          <w:tcPr>
            <w:tcW w:w="1643" w:type="dxa"/>
            <w:vAlign w:val="center"/>
          </w:tcPr>
          <w:p>
            <w:pPr>
              <w:pStyle w:val="11"/>
            </w:pPr>
            <w:r>
              <w:t>61.34</w:t>
            </w:r>
          </w:p>
        </w:tc>
        <w:tc>
          <w:tcPr>
            <w:tcW w:w="1643" w:type="dxa"/>
            <w:vAlign w:val="center"/>
          </w:tcPr>
          <w:p>
            <w:pPr>
              <w:pStyle w:val="11"/>
            </w:pPr>
          </w:p>
        </w:tc>
        <w:tc>
          <w:tcPr>
            <w:tcW w:w="1643" w:type="dxa"/>
            <w:vAlign w:val="center"/>
          </w:tcPr>
          <w:p>
            <w:pPr>
              <w:pStyle w:val="11"/>
            </w:pPr>
            <w:r>
              <w:t>61.34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2040220</w:t>
            </w:r>
          </w:p>
        </w:tc>
        <w:tc>
          <w:tcPr>
            <w:tcW w:w="1643" w:type="dxa"/>
            <w:vAlign w:val="center"/>
          </w:tcPr>
          <w:p>
            <w:pPr>
              <w:pStyle w:val="12"/>
            </w:pPr>
            <w:r>
              <w:t>执法办案</w:t>
            </w:r>
          </w:p>
        </w:tc>
        <w:tc>
          <w:tcPr>
            <w:tcW w:w="1643" w:type="dxa"/>
            <w:vAlign w:val="center"/>
          </w:tcPr>
          <w:p>
            <w:pPr>
              <w:pStyle w:val="11"/>
            </w:pPr>
            <w:r>
              <w:t>95.00</w:t>
            </w:r>
          </w:p>
        </w:tc>
        <w:tc>
          <w:tcPr>
            <w:tcW w:w="1643" w:type="dxa"/>
            <w:vAlign w:val="center"/>
          </w:tcPr>
          <w:p>
            <w:pPr>
              <w:pStyle w:val="11"/>
            </w:pPr>
          </w:p>
        </w:tc>
        <w:tc>
          <w:tcPr>
            <w:tcW w:w="1643" w:type="dxa"/>
            <w:vAlign w:val="center"/>
          </w:tcPr>
          <w:p>
            <w:pPr>
              <w:pStyle w:val="11"/>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1"/>
            </w:pPr>
            <w:r>
              <w:t>74.87</w:t>
            </w:r>
          </w:p>
        </w:tc>
        <w:tc>
          <w:tcPr>
            <w:tcW w:w="1643" w:type="dxa"/>
            <w:vAlign w:val="center"/>
          </w:tcPr>
          <w:p>
            <w:pPr>
              <w:pStyle w:val="11"/>
            </w:pPr>
          </w:p>
        </w:tc>
        <w:tc>
          <w:tcPr>
            <w:tcW w:w="1643" w:type="dxa"/>
            <w:vAlign w:val="center"/>
          </w:tcPr>
          <w:p>
            <w:pPr>
              <w:pStyle w:val="11"/>
            </w:pPr>
            <w:r>
              <w:t>74.87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21004</w:t>
            </w:r>
          </w:p>
        </w:tc>
        <w:tc>
          <w:tcPr>
            <w:tcW w:w="1643" w:type="dxa"/>
            <w:vAlign w:val="center"/>
          </w:tcPr>
          <w:p>
            <w:pPr>
              <w:pStyle w:val="12"/>
            </w:pPr>
            <w:r>
              <w:t>公共卫生</w:t>
            </w:r>
          </w:p>
        </w:tc>
        <w:tc>
          <w:tcPr>
            <w:tcW w:w="1643" w:type="dxa"/>
            <w:vAlign w:val="center"/>
          </w:tcPr>
          <w:p>
            <w:pPr>
              <w:pStyle w:val="11"/>
            </w:pPr>
            <w:r>
              <w:t>74.87</w:t>
            </w:r>
          </w:p>
        </w:tc>
        <w:tc>
          <w:tcPr>
            <w:tcW w:w="1643" w:type="dxa"/>
            <w:vAlign w:val="center"/>
          </w:tcPr>
          <w:p>
            <w:pPr>
              <w:pStyle w:val="11"/>
            </w:pPr>
          </w:p>
        </w:tc>
        <w:tc>
          <w:tcPr>
            <w:tcW w:w="1643" w:type="dxa"/>
            <w:vAlign w:val="center"/>
          </w:tcPr>
          <w:p>
            <w:pPr>
              <w:pStyle w:val="11"/>
            </w:pPr>
            <w:r>
              <w:t>74.87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2100410</w:t>
            </w:r>
          </w:p>
        </w:tc>
        <w:tc>
          <w:tcPr>
            <w:tcW w:w="1643" w:type="dxa"/>
            <w:vAlign w:val="center"/>
          </w:tcPr>
          <w:p>
            <w:pPr>
              <w:pStyle w:val="12"/>
            </w:pPr>
            <w:r>
              <w:t>突发公共卫生事件应急处置</w:t>
            </w:r>
          </w:p>
        </w:tc>
        <w:tc>
          <w:tcPr>
            <w:tcW w:w="1643" w:type="dxa"/>
            <w:vAlign w:val="center"/>
          </w:tcPr>
          <w:p>
            <w:pPr>
              <w:pStyle w:val="11"/>
            </w:pPr>
            <w:r>
              <w:t>74.87</w:t>
            </w:r>
          </w:p>
        </w:tc>
        <w:tc>
          <w:tcPr>
            <w:tcW w:w="1643" w:type="dxa"/>
            <w:vAlign w:val="center"/>
          </w:tcPr>
          <w:p>
            <w:pPr>
              <w:pStyle w:val="11"/>
            </w:pPr>
          </w:p>
        </w:tc>
        <w:tc>
          <w:tcPr>
            <w:tcW w:w="1643" w:type="dxa"/>
            <w:vAlign w:val="center"/>
          </w:tcPr>
          <w:p>
            <w:pPr>
              <w:pStyle w:val="11"/>
            </w:pPr>
            <w:r>
              <w:t>74.87</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142001唐山市公安局海港经济开发区分局</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142001唐山市公安局海港经济开发区分局</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142001唐山市公安局海港经济开发区分局</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142001唐山市公安局海港经济开发区分局</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唐山市公安局海港经济开发区分局2024年单位预算信息公开情况说明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按照《中华人民共和国预算法》、《地方预决算公开操作规程》和《关于进一步推进预算公开工作的实施意见》规定，现将唐山市公安局海港经济开发区分局2024年单位预算公开如下：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我分局的主要职能是：预防、制止和侦查违法犯罪活动；防范、打击恐怖活动；维护社会治安秩序，制止危害社会治安秩序的行为；管理交通、消防、危险物品；管理户口、居民身份证、国籍、出入境事务和外国人在中国境内居留、旅行的有关事务；警卫国家规定的特定人员、守卫重要场所和设施；管理集会、游行和示威活动；监督管理公共信息网络的安全监察工作；指导和监督国家机关、社会团体、企业事业组织和重点建设工程的治安保卫工作，指导治安保卫委员会等群众性治安保卫组织的治安防范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2"/>
            </w:pPr>
            <w:r>
              <w:t>唐山市公安局海港经济开发区分局</w:t>
            </w:r>
          </w:p>
        </w:tc>
        <w:tc>
          <w:tcPr>
            <w:tcW w:w="2464" w:type="dxa"/>
            <w:vAlign w:val="center"/>
          </w:tcPr>
          <w:p>
            <w:pPr>
              <w:pStyle w:val="13"/>
            </w:pPr>
            <w:r>
              <w:t>行政</w:t>
            </w:r>
          </w:p>
        </w:tc>
        <w:tc>
          <w:tcPr>
            <w:tcW w:w="2464" w:type="dxa"/>
            <w:vAlign w:val="center"/>
          </w:tcPr>
          <w:p>
            <w:pPr>
              <w:pStyle w:val="13"/>
            </w:pPr>
            <w:r>
              <w:t>副处（县）级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3688.13万元，其中：一般公共预算收入3688.13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公安局海港经济开发区分局年度单位预算中支出预算的总体情况。2024年支出预算3688.13万元，其中基本支出0.00万元，包括人员经费0.00万元和日常公用经费0.00万元；项目支出3688.13万元，主要为2024年支出预算3688.13万元，按支出功能分类划分：行政运行3456.916823万元，信息化建设61.3448万元，突发公共卫生事件应急处理74.8733万元，执法办案95万元。</w:t>
      </w:r>
    </w:p>
    <w:p>
      <w:pPr>
        <w:pStyle w:val="18"/>
      </w:pPr>
      <w:r>
        <w:t>3、比上年增减情况</w:t>
      </w:r>
    </w:p>
    <w:p>
      <w:pPr>
        <w:pStyle w:val="18"/>
      </w:pPr>
      <w:r>
        <w:t>2024年预算收支安排3688.13万元，较2023年预算增加1700.33万元，其中：基本支出增加0.00万元，主要为2024年支出预算3688.13万元，按支出功能分类划分：行政运行3456.916823万元，信息化建设61.3448万元，突发公共卫生事件应急处理74.8733万元，执法办案万元。项目支出增加1700.33万元，主要为劳务派遣人员工资按标准调增，增加疫情防控隔离点视频监控系统运费费。</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rPr>
          <w:sz w:val="28"/>
          <w:szCs w:val="28"/>
        </w:rPr>
      </w:pPr>
      <w:r>
        <w:rPr>
          <w:rFonts w:ascii="Times New Roman" w:hAnsi="Times New Roman" w:eastAsia="方正仿宋_GBK" w:cs="Times New Roman"/>
          <w:sz w:val="28"/>
          <w:szCs w:val="24"/>
          <w:lang w:val="en-US" w:eastAsia="uk-UA" w:bidi="ar-SA"/>
        </w:rPr>
        <w:t>2024年，我单位机关运行经费共计安排0.00万元，主要用于日常维修、办公用房水电费、办公用房取暖费、 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一）公务用车购置及运行费。共计安排0万元，与上年持平。</w:t>
      </w:r>
    </w:p>
    <w:p>
      <w:pPr>
        <w:pStyle w:val="20"/>
      </w:pPr>
      <w:r>
        <w:t>1．公务用车购置安排0万元，与上年持平。</w:t>
      </w:r>
    </w:p>
    <w:p>
      <w:pPr>
        <w:pStyle w:val="20"/>
      </w:pPr>
      <w:r>
        <w:t>2．公车运行维护经费安排0万元，与上年持平。</w:t>
      </w:r>
    </w:p>
    <w:p>
      <w:pPr>
        <w:pStyle w:val="20"/>
      </w:pPr>
      <w:r>
        <w:t>（二）公务接待费安排0万元，较上年预算减少0万元。减少原因为按照中央政策削减支出。</w:t>
      </w:r>
    </w:p>
    <w:p>
      <w:pPr>
        <w:pStyle w:val="20"/>
      </w:pPr>
      <w:r>
        <w:t>（三）因公出国（境）费安排0万元，与上年持平。</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1、安保维稳运行保障经费绩效目标表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13021224P000019100024</w:t>
            </w:r>
          </w:p>
        </w:tc>
        <w:tc>
          <w:tcPr>
            <w:tcW w:w="2114" w:type="dxa"/>
            <w:vAlign w:val="center"/>
          </w:tcPr>
          <w:p>
            <w:pPr>
              <w:pStyle w:val="10"/>
            </w:pPr>
            <w:r>
              <w:t>项目名称</w:t>
            </w:r>
          </w:p>
        </w:tc>
        <w:tc>
          <w:tcPr>
            <w:tcW w:w="6342" w:type="dxa"/>
            <w:gridSpan w:val="3"/>
            <w:vAlign w:val="center"/>
          </w:tcPr>
          <w:p>
            <w:pPr>
              <w:pStyle w:val="12"/>
            </w:pPr>
            <w:r>
              <w:t>安保维稳运行保障经费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60.00</w:t>
            </w:r>
          </w:p>
        </w:tc>
        <w:tc>
          <w:tcPr>
            <w:tcW w:w="2114" w:type="dxa"/>
            <w:vAlign w:val="center"/>
          </w:tcPr>
          <w:p>
            <w:pPr>
              <w:pStyle w:val="10"/>
            </w:pPr>
            <w:r>
              <w:t>其中：财政    资金</w:t>
            </w:r>
          </w:p>
        </w:tc>
        <w:tc>
          <w:tcPr>
            <w:tcW w:w="2114" w:type="dxa"/>
            <w:vAlign w:val="center"/>
          </w:tcPr>
          <w:p>
            <w:pPr>
              <w:pStyle w:val="12"/>
            </w:pPr>
            <w:r>
              <w:t>60.00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用于保障安保维稳正常运行。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1.充分保障公安职能发挥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出动警力人数，辅警人数</w:t>
            </w:r>
          </w:p>
        </w:tc>
        <w:tc>
          <w:tcPr>
            <w:tcW w:w="4228" w:type="dxa"/>
            <w:vAlign w:val="center"/>
          </w:tcPr>
          <w:p>
            <w:pPr>
              <w:pStyle w:val="12"/>
            </w:pPr>
            <w:r>
              <w:t>出动安保执勤人数、在职辅警总人数</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保障到位</w:t>
            </w:r>
          </w:p>
        </w:tc>
        <w:tc>
          <w:tcPr>
            <w:tcW w:w="4228" w:type="dxa"/>
            <w:vAlign w:val="center"/>
          </w:tcPr>
          <w:p>
            <w:pPr>
              <w:pStyle w:val="12"/>
            </w:pPr>
            <w:r>
              <w:t>及时保障</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完成时限</w:t>
            </w:r>
          </w:p>
        </w:tc>
        <w:tc>
          <w:tcPr>
            <w:tcW w:w="4228" w:type="dxa"/>
            <w:vAlign w:val="center"/>
          </w:tcPr>
          <w:p>
            <w:pPr>
              <w:pStyle w:val="12"/>
            </w:pPr>
            <w:r>
              <w:t>按月及时完成时限</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成本可控</w:t>
            </w:r>
          </w:p>
        </w:tc>
        <w:tc>
          <w:tcPr>
            <w:tcW w:w="4228" w:type="dxa"/>
            <w:vAlign w:val="center"/>
          </w:tcPr>
          <w:p>
            <w:pPr>
              <w:pStyle w:val="12"/>
            </w:pPr>
            <w:r>
              <w:t>节约成本</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经济发展保驾护航</w:t>
            </w:r>
          </w:p>
        </w:tc>
        <w:tc>
          <w:tcPr>
            <w:tcW w:w="4228" w:type="dxa"/>
            <w:vAlign w:val="center"/>
          </w:tcPr>
          <w:p>
            <w:pPr>
              <w:pStyle w:val="12"/>
            </w:pPr>
            <w:r>
              <w:t>辅助人民警察打击各类违法犯罪</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依法履职尽责</w:t>
            </w:r>
          </w:p>
        </w:tc>
        <w:tc>
          <w:tcPr>
            <w:tcW w:w="4228" w:type="dxa"/>
            <w:vAlign w:val="center"/>
          </w:tcPr>
          <w:p>
            <w:pPr>
              <w:pStyle w:val="12"/>
            </w:pPr>
            <w:r>
              <w:t>尽职尽责</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生态可持续</w:t>
            </w:r>
          </w:p>
        </w:tc>
        <w:tc>
          <w:tcPr>
            <w:tcW w:w="4228" w:type="dxa"/>
            <w:vAlign w:val="center"/>
          </w:tcPr>
          <w:p>
            <w:pPr>
              <w:pStyle w:val="12"/>
            </w:pPr>
            <w:r>
              <w:t>生态可持续</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全区社会治安大局</w:t>
            </w:r>
          </w:p>
        </w:tc>
        <w:tc>
          <w:tcPr>
            <w:tcW w:w="4228" w:type="dxa"/>
            <w:vAlign w:val="center"/>
          </w:tcPr>
          <w:p>
            <w:pPr>
              <w:pStyle w:val="12"/>
            </w:pPr>
            <w:r>
              <w:t>全区社会大局稳定</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满意度</w:t>
            </w:r>
          </w:p>
        </w:tc>
        <w:tc>
          <w:tcPr>
            <w:tcW w:w="4228" w:type="dxa"/>
            <w:vAlign w:val="center"/>
          </w:tcPr>
          <w:p>
            <w:pPr>
              <w:pStyle w:val="12"/>
            </w:pPr>
            <w:r>
              <w:t>满意度</w:t>
            </w:r>
          </w:p>
        </w:tc>
        <w:tc>
          <w:tcPr>
            <w:tcW w:w="2114" w:type="dxa"/>
            <w:vAlign w:val="center"/>
          </w:tcPr>
          <w:p>
            <w:pPr>
              <w:pStyle w:val="12"/>
            </w:pPr>
            <w:r>
              <w:t>上级文件</w:t>
            </w:r>
          </w:p>
        </w:tc>
        <w:tc>
          <w:tcPr>
            <w:tcW w:w="2114" w:type="dxa"/>
            <w:vAlign w:val="center"/>
          </w:tcPr>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2、办公楼租赁费绩效目标表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13021224P000010100048</w:t>
            </w:r>
          </w:p>
        </w:tc>
        <w:tc>
          <w:tcPr>
            <w:tcW w:w="2114" w:type="dxa"/>
            <w:vAlign w:val="center"/>
          </w:tcPr>
          <w:p>
            <w:pPr>
              <w:pStyle w:val="10"/>
            </w:pPr>
            <w:r>
              <w:t>项目名称</w:t>
            </w:r>
          </w:p>
        </w:tc>
        <w:tc>
          <w:tcPr>
            <w:tcW w:w="6342" w:type="dxa"/>
            <w:gridSpan w:val="3"/>
            <w:vAlign w:val="center"/>
          </w:tcPr>
          <w:p>
            <w:pPr>
              <w:pStyle w:val="12"/>
            </w:pPr>
            <w:r>
              <w:t>办公楼租赁费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345.52</w:t>
            </w:r>
          </w:p>
        </w:tc>
        <w:tc>
          <w:tcPr>
            <w:tcW w:w="2114" w:type="dxa"/>
            <w:vAlign w:val="center"/>
          </w:tcPr>
          <w:p>
            <w:pPr>
              <w:pStyle w:val="10"/>
            </w:pPr>
            <w:r>
              <w:t>其中：财政    资金</w:t>
            </w:r>
          </w:p>
        </w:tc>
        <w:tc>
          <w:tcPr>
            <w:tcW w:w="2114" w:type="dxa"/>
            <w:vAlign w:val="center"/>
          </w:tcPr>
          <w:p>
            <w:pPr>
              <w:pStyle w:val="12"/>
            </w:pPr>
            <w:r>
              <w:t>345.52</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主要用于支付办公楼租赁费用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1.按租赁合同支付办公楼租赁费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承租面积</w:t>
            </w:r>
          </w:p>
        </w:tc>
        <w:tc>
          <w:tcPr>
            <w:tcW w:w="4228" w:type="dxa"/>
            <w:vAlign w:val="center"/>
          </w:tcPr>
          <w:p>
            <w:pPr>
              <w:pStyle w:val="12"/>
            </w:pPr>
            <w:r>
              <w:t>办公楼租赁面积8845平米、停车场2940平米</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房屋建筑质量达标率</w:t>
            </w:r>
          </w:p>
        </w:tc>
        <w:tc>
          <w:tcPr>
            <w:tcW w:w="4228" w:type="dxa"/>
            <w:vAlign w:val="center"/>
          </w:tcPr>
          <w:p>
            <w:pPr>
              <w:pStyle w:val="12"/>
            </w:pPr>
            <w:r>
              <w:t>房屋建筑符合国家标准率</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支付进度完成率</w:t>
            </w:r>
          </w:p>
        </w:tc>
        <w:tc>
          <w:tcPr>
            <w:tcW w:w="4228" w:type="dxa"/>
            <w:vAlign w:val="center"/>
          </w:tcPr>
          <w:p>
            <w:pPr>
              <w:pStyle w:val="12"/>
            </w:pPr>
            <w:r>
              <w:t>租赁费用完成情况</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运行成本</w:t>
            </w:r>
          </w:p>
        </w:tc>
        <w:tc>
          <w:tcPr>
            <w:tcW w:w="4228" w:type="dxa"/>
            <w:vAlign w:val="center"/>
          </w:tcPr>
          <w:p>
            <w:pPr>
              <w:pStyle w:val="12"/>
            </w:pPr>
            <w:r>
              <w:t>运行成本不超部门预算，严格预算控情况</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成本可控</w:t>
            </w:r>
          </w:p>
        </w:tc>
        <w:tc>
          <w:tcPr>
            <w:tcW w:w="4228" w:type="dxa"/>
            <w:vAlign w:val="center"/>
          </w:tcPr>
          <w:p>
            <w:pPr>
              <w:pStyle w:val="12"/>
            </w:pPr>
            <w:r>
              <w:t>机关运行成本可控率</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办公环境</w:t>
            </w:r>
          </w:p>
        </w:tc>
        <w:tc>
          <w:tcPr>
            <w:tcW w:w="4228" w:type="dxa"/>
            <w:vAlign w:val="center"/>
          </w:tcPr>
          <w:p>
            <w:pPr>
              <w:pStyle w:val="12"/>
            </w:pPr>
            <w:r>
              <w:t>公安局硬件设施办公环境</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生态可持续</w:t>
            </w:r>
          </w:p>
        </w:tc>
        <w:tc>
          <w:tcPr>
            <w:tcW w:w="4228" w:type="dxa"/>
            <w:vAlign w:val="center"/>
          </w:tcPr>
          <w:p>
            <w:pPr>
              <w:pStyle w:val="12"/>
            </w:pPr>
            <w:r>
              <w:t>生态可持续</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设施功能</w:t>
            </w:r>
          </w:p>
        </w:tc>
        <w:tc>
          <w:tcPr>
            <w:tcW w:w="4228" w:type="dxa"/>
            <w:vAlign w:val="center"/>
          </w:tcPr>
          <w:p>
            <w:pPr>
              <w:pStyle w:val="12"/>
            </w:pPr>
            <w:r>
              <w:t>设施功能性发挥</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社会群众和民警满意度</w:t>
            </w:r>
          </w:p>
        </w:tc>
        <w:tc>
          <w:tcPr>
            <w:tcW w:w="2114" w:type="dxa"/>
            <w:vAlign w:val="center"/>
          </w:tcPr>
          <w:p>
            <w:pPr>
              <w:pStyle w:val="12"/>
            </w:pPr>
            <w:r>
              <w:t>上级文件</w:t>
            </w:r>
          </w:p>
        </w:tc>
        <w:tc>
          <w:tcPr>
            <w:tcW w:w="2114" w:type="dxa"/>
            <w:vAlign w:val="center"/>
          </w:tcPr>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3、车辆租赁费绩效目标表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13021224P00001510001R</w:t>
            </w:r>
          </w:p>
        </w:tc>
        <w:tc>
          <w:tcPr>
            <w:tcW w:w="2114" w:type="dxa"/>
            <w:vAlign w:val="center"/>
          </w:tcPr>
          <w:p>
            <w:pPr>
              <w:pStyle w:val="10"/>
            </w:pPr>
            <w:r>
              <w:t>项目名称</w:t>
            </w:r>
          </w:p>
        </w:tc>
        <w:tc>
          <w:tcPr>
            <w:tcW w:w="6342" w:type="dxa"/>
            <w:gridSpan w:val="3"/>
            <w:vAlign w:val="center"/>
          </w:tcPr>
          <w:p>
            <w:pPr>
              <w:pStyle w:val="12"/>
            </w:pPr>
            <w:r>
              <w:t>车辆租赁费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90.00</w:t>
            </w:r>
          </w:p>
        </w:tc>
        <w:tc>
          <w:tcPr>
            <w:tcW w:w="2114" w:type="dxa"/>
            <w:vAlign w:val="center"/>
          </w:tcPr>
          <w:p>
            <w:pPr>
              <w:pStyle w:val="10"/>
            </w:pPr>
            <w:r>
              <w:t>其中：财政    资金</w:t>
            </w:r>
          </w:p>
        </w:tc>
        <w:tc>
          <w:tcPr>
            <w:tcW w:w="2114" w:type="dxa"/>
            <w:vAlign w:val="center"/>
          </w:tcPr>
          <w:p>
            <w:pPr>
              <w:pStyle w:val="12"/>
            </w:pPr>
            <w:r>
              <w:t>90.00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用于全区巡逻防控、出差办案、保障全区人民生命财产安全。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1.按租赁合同支付车辆租赁费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租赁车辆数量</w:t>
            </w:r>
          </w:p>
        </w:tc>
        <w:tc>
          <w:tcPr>
            <w:tcW w:w="4228" w:type="dxa"/>
            <w:vAlign w:val="center"/>
          </w:tcPr>
          <w:p>
            <w:pPr>
              <w:pStyle w:val="12"/>
            </w:pPr>
            <w:r>
              <w:t>租赁车辆数量</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车辆状况良好</w:t>
            </w:r>
          </w:p>
        </w:tc>
        <w:tc>
          <w:tcPr>
            <w:tcW w:w="4228" w:type="dxa"/>
            <w:vAlign w:val="center"/>
          </w:tcPr>
          <w:p>
            <w:pPr>
              <w:pStyle w:val="12"/>
            </w:pPr>
            <w:r>
              <w:t>车辆状况良好</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支付进度完成率</w:t>
            </w:r>
          </w:p>
        </w:tc>
        <w:tc>
          <w:tcPr>
            <w:tcW w:w="4228" w:type="dxa"/>
            <w:vAlign w:val="center"/>
          </w:tcPr>
          <w:p>
            <w:pPr>
              <w:pStyle w:val="12"/>
            </w:pPr>
            <w:r>
              <w:t>租赁车辆费用完成情况</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运行成本</w:t>
            </w:r>
          </w:p>
        </w:tc>
        <w:tc>
          <w:tcPr>
            <w:tcW w:w="4228" w:type="dxa"/>
            <w:vAlign w:val="center"/>
          </w:tcPr>
          <w:p>
            <w:pPr>
              <w:pStyle w:val="12"/>
            </w:pPr>
            <w:r>
              <w:t>运行成本不超部门预算，严格预算控制情况</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成本可控</w:t>
            </w:r>
          </w:p>
        </w:tc>
        <w:tc>
          <w:tcPr>
            <w:tcW w:w="4228" w:type="dxa"/>
            <w:vAlign w:val="center"/>
          </w:tcPr>
          <w:p>
            <w:pPr>
              <w:pStyle w:val="12"/>
            </w:pPr>
            <w:r>
              <w:t>机关运行成本可控</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保障全区巡逻防控</w:t>
            </w:r>
          </w:p>
        </w:tc>
        <w:tc>
          <w:tcPr>
            <w:tcW w:w="4228" w:type="dxa"/>
            <w:vAlign w:val="center"/>
          </w:tcPr>
          <w:p>
            <w:pPr>
              <w:pStyle w:val="12"/>
            </w:pPr>
            <w:r>
              <w:t>保障全区人民安全</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生态可持续</w:t>
            </w:r>
          </w:p>
        </w:tc>
        <w:tc>
          <w:tcPr>
            <w:tcW w:w="4228" w:type="dxa"/>
            <w:vAlign w:val="center"/>
          </w:tcPr>
          <w:p>
            <w:pPr>
              <w:pStyle w:val="12"/>
            </w:pPr>
            <w:r>
              <w:t>生态可持续</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设施功能</w:t>
            </w:r>
          </w:p>
        </w:tc>
        <w:tc>
          <w:tcPr>
            <w:tcW w:w="4228" w:type="dxa"/>
            <w:vAlign w:val="center"/>
          </w:tcPr>
          <w:p>
            <w:pPr>
              <w:pStyle w:val="12"/>
            </w:pPr>
            <w:r>
              <w:t>设施功能性发挥</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上级文件</w:t>
            </w:r>
          </w:p>
        </w:tc>
        <w:tc>
          <w:tcPr>
            <w:tcW w:w="2114" w:type="dxa"/>
            <w:vAlign w:val="center"/>
          </w:tcPr>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4、大要案办案经费绩效目标表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13021224P00001410003B</w:t>
            </w:r>
          </w:p>
        </w:tc>
        <w:tc>
          <w:tcPr>
            <w:tcW w:w="2114" w:type="dxa"/>
            <w:vAlign w:val="center"/>
          </w:tcPr>
          <w:p>
            <w:pPr>
              <w:pStyle w:val="10"/>
            </w:pPr>
            <w:r>
              <w:t>项目名称</w:t>
            </w:r>
          </w:p>
        </w:tc>
        <w:tc>
          <w:tcPr>
            <w:tcW w:w="6342" w:type="dxa"/>
            <w:gridSpan w:val="3"/>
            <w:vAlign w:val="center"/>
          </w:tcPr>
          <w:p>
            <w:pPr>
              <w:pStyle w:val="12"/>
            </w:pPr>
            <w:r>
              <w:t>大要案办案经费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95.00</w:t>
            </w:r>
          </w:p>
        </w:tc>
        <w:tc>
          <w:tcPr>
            <w:tcW w:w="2114" w:type="dxa"/>
            <w:vAlign w:val="center"/>
          </w:tcPr>
          <w:p>
            <w:pPr>
              <w:pStyle w:val="10"/>
            </w:pPr>
            <w:r>
              <w:t>其中：财政    资金</w:t>
            </w:r>
          </w:p>
        </w:tc>
        <w:tc>
          <w:tcPr>
            <w:tcW w:w="2114" w:type="dxa"/>
            <w:vAlign w:val="center"/>
          </w:tcPr>
          <w:p>
            <w:pPr>
              <w:pStyle w:val="12"/>
            </w:pPr>
            <w:r>
              <w:t>95.00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保障打击各类违法犯罪</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1.保障打击各类违法嫌疑人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案件办理数嫌疑人打处数</w:t>
            </w:r>
          </w:p>
        </w:tc>
        <w:tc>
          <w:tcPr>
            <w:tcW w:w="4228" w:type="dxa"/>
            <w:vAlign w:val="center"/>
          </w:tcPr>
          <w:p>
            <w:pPr>
              <w:pStyle w:val="12"/>
            </w:pPr>
            <w:r>
              <w:t>案件办理数嫌疑人打处数</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案件办理质量</w:t>
            </w:r>
          </w:p>
        </w:tc>
        <w:tc>
          <w:tcPr>
            <w:tcW w:w="4228" w:type="dxa"/>
            <w:vAlign w:val="center"/>
          </w:tcPr>
          <w:p>
            <w:pPr>
              <w:pStyle w:val="12"/>
            </w:pPr>
            <w:r>
              <w:t>案件办理质量</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完成时限</w:t>
            </w:r>
          </w:p>
        </w:tc>
        <w:tc>
          <w:tcPr>
            <w:tcW w:w="4228" w:type="dxa"/>
            <w:vAlign w:val="center"/>
          </w:tcPr>
          <w:p>
            <w:pPr>
              <w:pStyle w:val="12"/>
            </w:pPr>
            <w:r>
              <w:t>及时拨付</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运行成本</w:t>
            </w:r>
          </w:p>
        </w:tc>
        <w:tc>
          <w:tcPr>
            <w:tcW w:w="4228" w:type="dxa"/>
            <w:vAlign w:val="center"/>
          </w:tcPr>
          <w:p>
            <w:pPr>
              <w:pStyle w:val="12"/>
            </w:pPr>
            <w:r>
              <w:t>运行成本不超部门预算、严格按预算执行</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成本可控</w:t>
            </w:r>
          </w:p>
        </w:tc>
        <w:tc>
          <w:tcPr>
            <w:tcW w:w="4228" w:type="dxa"/>
            <w:vAlign w:val="center"/>
          </w:tcPr>
          <w:p>
            <w:pPr>
              <w:pStyle w:val="12"/>
            </w:pPr>
            <w:r>
              <w:t>机关运行成本可控率</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提高办案效率</w:t>
            </w:r>
          </w:p>
        </w:tc>
        <w:tc>
          <w:tcPr>
            <w:tcW w:w="4228" w:type="dxa"/>
            <w:vAlign w:val="center"/>
          </w:tcPr>
          <w:p>
            <w:pPr>
              <w:pStyle w:val="12"/>
            </w:pPr>
            <w:r>
              <w:t>提高办案效率</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生态可持续</w:t>
            </w:r>
          </w:p>
        </w:tc>
        <w:tc>
          <w:tcPr>
            <w:tcW w:w="4228" w:type="dxa"/>
            <w:vAlign w:val="center"/>
          </w:tcPr>
          <w:p>
            <w:pPr>
              <w:pStyle w:val="12"/>
            </w:pPr>
            <w:r>
              <w:t>生态可持续</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违法犯罪数有效控制</w:t>
            </w:r>
          </w:p>
        </w:tc>
        <w:tc>
          <w:tcPr>
            <w:tcW w:w="4228" w:type="dxa"/>
            <w:vAlign w:val="center"/>
          </w:tcPr>
          <w:p>
            <w:pPr>
              <w:pStyle w:val="12"/>
            </w:pPr>
            <w:r>
              <w:t>违法犯罪数有效控制</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上级文件</w:t>
            </w:r>
          </w:p>
        </w:tc>
        <w:tc>
          <w:tcPr>
            <w:tcW w:w="2114" w:type="dxa"/>
            <w:vAlign w:val="center"/>
          </w:tcPr>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5、电子围栏运维费绩效目标表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13021224P00002210002K</w:t>
            </w:r>
          </w:p>
        </w:tc>
        <w:tc>
          <w:tcPr>
            <w:tcW w:w="2114" w:type="dxa"/>
            <w:vAlign w:val="center"/>
          </w:tcPr>
          <w:p>
            <w:pPr>
              <w:pStyle w:val="10"/>
            </w:pPr>
            <w:r>
              <w:t>项目名称</w:t>
            </w:r>
          </w:p>
        </w:tc>
        <w:tc>
          <w:tcPr>
            <w:tcW w:w="6342" w:type="dxa"/>
            <w:gridSpan w:val="3"/>
            <w:vAlign w:val="center"/>
          </w:tcPr>
          <w:p>
            <w:pPr>
              <w:pStyle w:val="12"/>
            </w:pPr>
            <w:r>
              <w:t>电子围栏运维费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50.99</w:t>
            </w:r>
          </w:p>
        </w:tc>
        <w:tc>
          <w:tcPr>
            <w:tcW w:w="2114" w:type="dxa"/>
            <w:vAlign w:val="center"/>
          </w:tcPr>
          <w:p>
            <w:pPr>
              <w:pStyle w:val="10"/>
            </w:pPr>
            <w:r>
              <w:t>其中：财政    资金</w:t>
            </w:r>
          </w:p>
        </w:tc>
        <w:tc>
          <w:tcPr>
            <w:tcW w:w="2114" w:type="dxa"/>
            <w:vAlign w:val="center"/>
          </w:tcPr>
          <w:p>
            <w:pPr>
              <w:pStyle w:val="12"/>
            </w:pPr>
            <w:r>
              <w:t>50.99</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保障电子围栏稳定、数据传输稳定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1.保障电子围栏运行稳定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监控点位数</w:t>
            </w:r>
          </w:p>
        </w:tc>
        <w:tc>
          <w:tcPr>
            <w:tcW w:w="4228" w:type="dxa"/>
            <w:vAlign w:val="center"/>
          </w:tcPr>
          <w:p>
            <w:pPr>
              <w:pStyle w:val="12"/>
            </w:pPr>
            <w:r>
              <w:t>监控点位数</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设备运行良好</w:t>
            </w:r>
          </w:p>
        </w:tc>
        <w:tc>
          <w:tcPr>
            <w:tcW w:w="4228" w:type="dxa"/>
            <w:vAlign w:val="center"/>
          </w:tcPr>
          <w:p>
            <w:pPr>
              <w:pStyle w:val="12"/>
            </w:pPr>
            <w:r>
              <w:t>设备运行良好</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按期拨付</w:t>
            </w:r>
          </w:p>
        </w:tc>
        <w:tc>
          <w:tcPr>
            <w:tcW w:w="4228" w:type="dxa"/>
            <w:vAlign w:val="center"/>
          </w:tcPr>
          <w:p>
            <w:pPr>
              <w:pStyle w:val="12"/>
            </w:pPr>
            <w:r>
              <w:t>按要求如期拨付</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运行成本</w:t>
            </w:r>
          </w:p>
        </w:tc>
        <w:tc>
          <w:tcPr>
            <w:tcW w:w="4228" w:type="dxa"/>
            <w:vAlign w:val="center"/>
          </w:tcPr>
          <w:p>
            <w:pPr>
              <w:pStyle w:val="12"/>
            </w:pPr>
            <w:r>
              <w:t>总支出不超过请示金额</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成本可控</w:t>
            </w:r>
          </w:p>
        </w:tc>
        <w:tc>
          <w:tcPr>
            <w:tcW w:w="4228" w:type="dxa"/>
            <w:vAlign w:val="center"/>
          </w:tcPr>
          <w:p>
            <w:pPr>
              <w:pStyle w:val="12"/>
            </w:pPr>
            <w:r>
              <w:t>成本可控</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提高科技信息化水平</w:t>
            </w:r>
          </w:p>
        </w:tc>
        <w:tc>
          <w:tcPr>
            <w:tcW w:w="4228" w:type="dxa"/>
            <w:vAlign w:val="center"/>
          </w:tcPr>
          <w:p>
            <w:pPr>
              <w:pStyle w:val="12"/>
            </w:pPr>
            <w:r>
              <w:t>提高科技信息化水平</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生态可持续</w:t>
            </w:r>
          </w:p>
        </w:tc>
        <w:tc>
          <w:tcPr>
            <w:tcW w:w="4228" w:type="dxa"/>
            <w:vAlign w:val="center"/>
          </w:tcPr>
          <w:p>
            <w:pPr>
              <w:pStyle w:val="12"/>
            </w:pPr>
            <w:r>
              <w:t>生态可持续</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设施功能</w:t>
            </w:r>
          </w:p>
        </w:tc>
        <w:tc>
          <w:tcPr>
            <w:tcW w:w="4228" w:type="dxa"/>
            <w:vAlign w:val="center"/>
          </w:tcPr>
          <w:p>
            <w:pPr>
              <w:pStyle w:val="12"/>
            </w:pPr>
            <w:r>
              <w:t>设施功能性发挥</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上级文件</w:t>
            </w:r>
          </w:p>
        </w:tc>
        <w:tc>
          <w:tcPr>
            <w:tcW w:w="2114" w:type="dxa"/>
            <w:vAlign w:val="center"/>
          </w:tcPr>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6、反诈中心运维费绩效目标表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13021224P000027100020</w:t>
            </w:r>
          </w:p>
        </w:tc>
        <w:tc>
          <w:tcPr>
            <w:tcW w:w="2114" w:type="dxa"/>
            <w:vAlign w:val="center"/>
          </w:tcPr>
          <w:p>
            <w:pPr>
              <w:pStyle w:val="10"/>
            </w:pPr>
            <w:r>
              <w:t>项目名称</w:t>
            </w:r>
          </w:p>
        </w:tc>
        <w:tc>
          <w:tcPr>
            <w:tcW w:w="6342" w:type="dxa"/>
            <w:gridSpan w:val="3"/>
            <w:vAlign w:val="center"/>
          </w:tcPr>
          <w:p>
            <w:pPr>
              <w:pStyle w:val="12"/>
            </w:pPr>
            <w:r>
              <w:t>反诈中心运维费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20.10</w:t>
            </w:r>
          </w:p>
        </w:tc>
        <w:tc>
          <w:tcPr>
            <w:tcW w:w="2114" w:type="dxa"/>
            <w:vAlign w:val="center"/>
          </w:tcPr>
          <w:p>
            <w:pPr>
              <w:pStyle w:val="10"/>
            </w:pPr>
            <w:r>
              <w:t>其中：财政    资金</w:t>
            </w:r>
          </w:p>
        </w:tc>
        <w:tc>
          <w:tcPr>
            <w:tcW w:w="2114" w:type="dxa"/>
            <w:vAlign w:val="center"/>
          </w:tcPr>
          <w:p>
            <w:pPr>
              <w:pStyle w:val="12"/>
            </w:pPr>
            <w:r>
              <w:t>20.10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用于反诈中心云镜云捕话单查询系统年度运行维护费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1.按运行服务协议及时拨付，确保反诈中心运行稳定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查询系统数量</w:t>
            </w:r>
          </w:p>
        </w:tc>
        <w:tc>
          <w:tcPr>
            <w:tcW w:w="4228" w:type="dxa"/>
            <w:vAlign w:val="center"/>
          </w:tcPr>
          <w:p>
            <w:pPr>
              <w:pStyle w:val="12"/>
            </w:pPr>
            <w:r>
              <w:t>云镜、云捕、话单查询系统各1套</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保障到位</w:t>
            </w:r>
          </w:p>
        </w:tc>
        <w:tc>
          <w:tcPr>
            <w:tcW w:w="4228" w:type="dxa"/>
            <w:vAlign w:val="center"/>
          </w:tcPr>
          <w:p>
            <w:pPr>
              <w:pStyle w:val="12"/>
            </w:pPr>
            <w:r>
              <w:t>及时保障</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完成时限</w:t>
            </w:r>
          </w:p>
        </w:tc>
        <w:tc>
          <w:tcPr>
            <w:tcW w:w="4228" w:type="dxa"/>
            <w:vAlign w:val="center"/>
          </w:tcPr>
          <w:p>
            <w:pPr>
              <w:pStyle w:val="12"/>
            </w:pPr>
            <w:r>
              <w:t>按协议及时拨付</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成本可控</w:t>
            </w:r>
          </w:p>
        </w:tc>
        <w:tc>
          <w:tcPr>
            <w:tcW w:w="4228" w:type="dxa"/>
            <w:vAlign w:val="center"/>
          </w:tcPr>
          <w:p>
            <w:pPr>
              <w:pStyle w:val="12"/>
            </w:pPr>
            <w:r>
              <w:t>节约成本</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保护财产安全</w:t>
            </w:r>
          </w:p>
        </w:tc>
        <w:tc>
          <w:tcPr>
            <w:tcW w:w="4228" w:type="dxa"/>
            <w:vAlign w:val="center"/>
          </w:tcPr>
          <w:p>
            <w:pPr>
              <w:pStyle w:val="12"/>
            </w:pPr>
            <w:r>
              <w:t>保护财产安全</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依法履职尽责</w:t>
            </w:r>
          </w:p>
        </w:tc>
        <w:tc>
          <w:tcPr>
            <w:tcW w:w="4228" w:type="dxa"/>
            <w:vAlign w:val="center"/>
          </w:tcPr>
          <w:p>
            <w:pPr>
              <w:pStyle w:val="12"/>
            </w:pPr>
            <w:r>
              <w:t>履职尽责</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生态可持续</w:t>
            </w:r>
          </w:p>
        </w:tc>
        <w:tc>
          <w:tcPr>
            <w:tcW w:w="4228" w:type="dxa"/>
            <w:vAlign w:val="center"/>
          </w:tcPr>
          <w:p>
            <w:pPr>
              <w:pStyle w:val="12"/>
            </w:pPr>
            <w:r>
              <w:t>生态可持续</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电信诈骗案数有效控制</w:t>
            </w:r>
          </w:p>
        </w:tc>
        <w:tc>
          <w:tcPr>
            <w:tcW w:w="4228" w:type="dxa"/>
            <w:vAlign w:val="center"/>
          </w:tcPr>
          <w:p>
            <w:pPr>
              <w:pStyle w:val="12"/>
            </w:pPr>
            <w:r>
              <w:t>发案减少</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满意度</w:t>
            </w:r>
          </w:p>
        </w:tc>
        <w:tc>
          <w:tcPr>
            <w:tcW w:w="4228" w:type="dxa"/>
            <w:vAlign w:val="center"/>
          </w:tcPr>
          <w:p>
            <w:pPr>
              <w:pStyle w:val="12"/>
            </w:pPr>
            <w:r>
              <w:t>满意度</w:t>
            </w:r>
          </w:p>
        </w:tc>
        <w:tc>
          <w:tcPr>
            <w:tcW w:w="2114" w:type="dxa"/>
            <w:vAlign w:val="center"/>
          </w:tcPr>
          <w:p>
            <w:pPr>
              <w:pStyle w:val="12"/>
            </w:pPr>
            <w:r>
              <w:t>上级文件</w:t>
            </w:r>
          </w:p>
        </w:tc>
        <w:tc>
          <w:tcPr>
            <w:tcW w:w="2114" w:type="dxa"/>
            <w:vAlign w:val="center"/>
          </w:tcPr>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7、隔离点视频数据接入项目运维费绩效目标表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13021224P00002810002M</w:t>
            </w:r>
          </w:p>
        </w:tc>
        <w:tc>
          <w:tcPr>
            <w:tcW w:w="2114" w:type="dxa"/>
            <w:vAlign w:val="center"/>
          </w:tcPr>
          <w:p>
            <w:pPr>
              <w:pStyle w:val="10"/>
            </w:pPr>
            <w:r>
              <w:t>项目名称</w:t>
            </w:r>
          </w:p>
        </w:tc>
        <w:tc>
          <w:tcPr>
            <w:tcW w:w="6342" w:type="dxa"/>
            <w:gridSpan w:val="3"/>
            <w:vAlign w:val="center"/>
          </w:tcPr>
          <w:p>
            <w:pPr>
              <w:pStyle w:val="12"/>
            </w:pPr>
            <w:r>
              <w:t>隔离点视频数据接入项目运维费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12.87</w:t>
            </w:r>
          </w:p>
        </w:tc>
        <w:tc>
          <w:tcPr>
            <w:tcW w:w="2114" w:type="dxa"/>
            <w:vAlign w:val="center"/>
          </w:tcPr>
          <w:p>
            <w:pPr>
              <w:pStyle w:val="10"/>
            </w:pPr>
            <w:r>
              <w:t>其中：财政    资金</w:t>
            </w:r>
          </w:p>
        </w:tc>
        <w:tc>
          <w:tcPr>
            <w:tcW w:w="2114" w:type="dxa"/>
            <w:vAlign w:val="center"/>
          </w:tcPr>
          <w:p>
            <w:pPr>
              <w:pStyle w:val="12"/>
            </w:pPr>
            <w:r>
              <w:t>12.87</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用于保障隔离点视频数据正常运行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1.对隔离点视频数据接入，保障隔离点视频数据正常运行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隔离点位数</w:t>
            </w:r>
          </w:p>
        </w:tc>
        <w:tc>
          <w:tcPr>
            <w:tcW w:w="4228" w:type="dxa"/>
            <w:vAlign w:val="center"/>
          </w:tcPr>
          <w:p>
            <w:pPr>
              <w:pStyle w:val="12"/>
            </w:pPr>
            <w:r>
              <w:t>隔离点位数</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数据传输稳定</w:t>
            </w:r>
          </w:p>
        </w:tc>
        <w:tc>
          <w:tcPr>
            <w:tcW w:w="4228" w:type="dxa"/>
            <w:vAlign w:val="center"/>
          </w:tcPr>
          <w:p>
            <w:pPr>
              <w:pStyle w:val="12"/>
            </w:pPr>
            <w:r>
              <w:t>数据传输稳定</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按期拨付</w:t>
            </w:r>
          </w:p>
        </w:tc>
        <w:tc>
          <w:tcPr>
            <w:tcW w:w="4228" w:type="dxa"/>
            <w:vAlign w:val="center"/>
          </w:tcPr>
          <w:p>
            <w:pPr>
              <w:pStyle w:val="12"/>
            </w:pPr>
            <w:r>
              <w:t>按要求日期支付</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运行成本</w:t>
            </w:r>
          </w:p>
        </w:tc>
        <w:tc>
          <w:tcPr>
            <w:tcW w:w="4228" w:type="dxa"/>
            <w:vAlign w:val="center"/>
          </w:tcPr>
          <w:p>
            <w:pPr>
              <w:pStyle w:val="12"/>
            </w:pPr>
            <w:r>
              <w:t>总支出不超过请示金额</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成本可控</w:t>
            </w:r>
          </w:p>
        </w:tc>
        <w:tc>
          <w:tcPr>
            <w:tcW w:w="4228" w:type="dxa"/>
            <w:vAlign w:val="center"/>
          </w:tcPr>
          <w:p>
            <w:pPr>
              <w:pStyle w:val="12"/>
            </w:pPr>
            <w:r>
              <w:t>严格按照请示金额不超预算执行</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疫情防控平稳</w:t>
            </w:r>
          </w:p>
        </w:tc>
        <w:tc>
          <w:tcPr>
            <w:tcW w:w="4228" w:type="dxa"/>
            <w:vAlign w:val="center"/>
          </w:tcPr>
          <w:p>
            <w:pPr>
              <w:pStyle w:val="12"/>
            </w:pPr>
            <w:r>
              <w:t>提高工作执法办案工作效率</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生态可持续</w:t>
            </w:r>
          </w:p>
        </w:tc>
        <w:tc>
          <w:tcPr>
            <w:tcW w:w="4228" w:type="dxa"/>
            <w:vAlign w:val="center"/>
          </w:tcPr>
          <w:p>
            <w:pPr>
              <w:pStyle w:val="12"/>
            </w:pPr>
            <w:r>
              <w:t>生态可持续</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设施功能</w:t>
            </w:r>
          </w:p>
        </w:tc>
        <w:tc>
          <w:tcPr>
            <w:tcW w:w="4228" w:type="dxa"/>
            <w:vAlign w:val="center"/>
          </w:tcPr>
          <w:p>
            <w:pPr>
              <w:pStyle w:val="12"/>
            </w:pPr>
            <w:r>
              <w:t>设施功能持续性发挥</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满意度</w:t>
            </w:r>
          </w:p>
        </w:tc>
        <w:tc>
          <w:tcPr>
            <w:tcW w:w="4228" w:type="dxa"/>
            <w:vAlign w:val="center"/>
          </w:tcPr>
          <w:p>
            <w:pPr>
              <w:pStyle w:val="12"/>
            </w:pPr>
            <w:r>
              <w:t>满意度</w:t>
            </w:r>
          </w:p>
        </w:tc>
        <w:tc>
          <w:tcPr>
            <w:tcW w:w="2114" w:type="dxa"/>
            <w:vAlign w:val="center"/>
          </w:tcPr>
          <w:p>
            <w:pPr>
              <w:pStyle w:val="12"/>
            </w:pPr>
            <w:r>
              <w:t>上级文件</w:t>
            </w:r>
          </w:p>
        </w:tc>
        <w:tc>
          <w:tcPr>
            <w:tcW w:w="2114" w:type="dxa"/>
            <w:vAlign w:val="center"/>
          </w:tcPr>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8、海港汽车站警务站视频系统运维费绩效目标表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13021224P00003110001H</w:t>
            </w:r>
          </w:p>
        </w:tc>
        <w:tc>
          <w:tcPr>
            <w:tcW w:w="2114" w:type="dxa"/>
            <w:vAlign w:val="center"/>
          </w:tcPr>
          <w:p>
            <w:pPr>
              <w:pStyle w:val="10"/>
            </w:pPr>
            <w:r>
              <w:t>项目名称</w:t>
            </w:r>
          </w:p>
        </w:tc>
        <w:tc>
          <w:tcPr>
            <w:tcW w:w="6342" w:type="dxa"/>
            <w:gridSpan w:val="3"/>
            <w:vAlign w:val="center"/>
          </w:tcPr>
          <w:p>
            <w:pPr>
              <w:pStyle w:val="12"/>
            </w:pPr>
            <w:r>
              <w:t>海港汽车站警务站视频系统运维费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1.20</w:t>
            </w:r>
          </w:p>
        </w:tc>
        <w:tc>
          <w:tcPr>
            <w:tcW w:w="2114" w:type="dxa"/>
            <w:vAlign w:val="center"/>
          </w:tcPr>
          <w:p>
            <w:pPr>
              <w:pStyle w:val="10"/>
            </w:pPr>
            <w:r>
              <w:t>其中：财政    资金</w:t>
            </w:r>
          </w:p>
        </w:tc>
        <w:tc>
          <w:tcPr>
            <w:tcW w:w="2114" w:type="dxa"/>
            <w:vAlign w:val="center"/>
          </w:tcPr>
          <w:p>
            <w:pPr>
              <w:pStyle w:val="12"/>
            </w:pPr>
            <w:r>
              <w:t>1.20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用于海港汽车站警务站视频会议系统网络维护运行费用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1.海港汽车站警务站视频会议系统网络维护运行稳定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视频系统数</w:t>
            </w:r>
          </w:p>
        </w:tc>
        <w:tc>
          <w:tcPr>
            <w:tcW w:w="4228" w:type="dxa"/>
            <w:vAlign w:val="center"/>
          </w:tcPr>
          <w:p>
            <w:pPr>
              <w:pStyle w:val="12"/>
            </w:pPr>
            <w:r>
              <w:t>视频专线1条</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设备运行稳定</w:t>
            </w:r>
          </w:p>
        </w:tc>
        <w:tc>
          <w:tcPr>
            <w:tcW w:w="4228" w:type="dxa"/>
            <w:vAlign w:val="center"/>
          </w:tcPr>
          <w:p>
            <w:pPr>
              <w:pStyle w:val="12"/>
            </w:pPr>
            <w:r>
              <w:t>设备无故障、信息传输稳定</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支付进度完成率</w:t>
            </w:r>
          </w:p>
        </w:tc>
        <w:tc>
          <w:tcPr>
            <w:tcW w:w="4228" w:type="dxa"/>
            <w:vAlign w:val="center"/>
          </w:tcPr>
          <w:p>
            <w:pPr>
              <w:pStyle w:val="12"/>
            </w:pPr>
            <w:r>
              <w:t>及时拨付</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运行成本</w:t>
            </w:r>
          </w:p>
        </w:tc>
        <w:tc>
          <w:tcPr>
            <w:tcW w:w="4228" w:type="dxa"/>
            <w:vAlign w:val="center"/>
          </w:tcPr>
          <w:p>
            <w:pPr>
              <w:pStyle w:val="12"/>
            </w:pPr>
            <w:r>
              <w:t>运行成本不超部门预算，严控预算控制情况</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成本可控</w:t>
            </w:r>
          </w:p>
        </w:tc>
        <w:tc>
          <w:tcPr>
            <w:tcW w:w="4228" w:type="dxa"/>
            <w:vAlign w:val="center"/>
          </w:tcPr>
          <w:p>
            <w:pPr>
              <w:pStyle w:val="12"/>
            </w:pPr>
            <w:r>
              <w:t>机关运行成本可控率</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提高科技信息化水平</w:t>
            </w:r>
          </w:p>
        </w:tc>
        <w:tc>
          <w:tcPr>
            <w:tcW w:w="4228" w:type="dxa"/>
            <w:vAlign w:val="center"/>
          </w:tcPr>
          <w:p>
            <w:pPr>
              <w:pStyle w:val="12"/>
            </w:pPr>
            <w:r>
              <w:t>提高科技信息化水平</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生态可持续</w:t>
            </w:r>
          </w:p>
        </w:tc>
        <w:tc>
          <w:tcPr>
            <w:tcW w:w="4228" w:type="dxa"/>
            <w:vAlign w:val="center"/>
          </w:tcPr>
          <w:p>
            <w:pPr>
              <w:pStyle w:val="12"/>
            </w:pPr>
            <w:r>
              <w:t>生态可持续</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设施功能</w:t>
            </w:r>
          </w:p>
        </w:tc>
        <w:tc>
          <w:tcPr>
            <w:tcW w:w="4228" w:type="dxa"/>
            <w:vAlign w:val="center"/>
          </w:tcPr>
          <w:p>
            <w:pPr>
              <w:pStyle w:val="12"/>
            </w:pPr>
            <w:r>
              <w:t>设施功能性发挥</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上级文件</w:t>
            </w:r>
          </w:p>
        </w:tc>
        <w:tc>
          <w:tcPr>
            <w:tcW w:w="2114" w:type="dxa"/>
            <w:vAlign w:val="center"/>
          </w:tcPr>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9、海港疫情防控隔离点视频数据接入工程项目绩效目标表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13021224P00002610003X</w:t>
            </w:r>
          </w:p>
        </w:tc>
        <w:tc>
          <w:tcPr>
            <w:tcW w:w="2114" w:type="dxa"/>
            <w:vAlign w:val="center"/>
          </w:tcPr>
          <w:p>
            <w:pPr>
              <w:pStyle w:val="10"/>
            </w:pPr>
            <w:r>
              <w:t>项目名称</w:t>
            </w:r>
          </w:p>
        </w:tc>
        <w:tc>
          <w:tcPr>
            <w:tcW w:w="6342" w:type="dxa"/>
            <w:gridSpan w:val="3"/>
            <w:vAlign w:val="center"/>
          </w:tcPr>
          <w:p>
            <w:pPr>
              <w:pStyle w:val="12"/>
            </w:pPr>
            <w:r>
              <w:t>海港疫情防控隔离点视频数据接入工程项目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32.23</w:t>
            </w:r>
          </w:p>
        </w:tc>
        <w:tc>
          <w:tcPr>
            <w:tcW w:w="2114" w:type="dxa"/>
            <w:vAlign w:val="center"/>
          </w:tcPr>
          <w:p>
            <w:pPr>
              <w:pStyle w:val="10"/>
            </w:pPr>
            <w:r>
              <w:t>其中：财政    资金</w:t>
            </w:r>
          </w:p>
        </w:tc>
        <w:tc>
          <w:tcPr>
            <w:tcW w:w="2114" w:type="dxa"/>
            <w:vAlign w:val="center"/>
          </w:tcPr>
          <w:p>
            <w:pPr>
              <w:pStyle w:val="12"/>
            </w:pPr>
            <w:r>
              <w:t>32.23</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用于保障疫情防控隔离点视频数据接入工程项目正常运行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1.疫情防控隔离点视频数据接入工程项目正常运行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隔离点数量</w:t>
            </w:r>
          </w:p>
        </w:tc>
        <w:tc>
          <w:tcPr>
            <w:tcW w:w="4228" w:type="dxa"/>
            <w:vAlign w:val="center"/>
          </w:tcPr>
          <w:p>
            <w:pPr>
              <w:pStyle w:val="12"/>
            </w:pPr>
            <w:r>
              <w:t>隔离点视频数据接入</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设备运行稳定良好</w:t>
            </w:r>
          </w:p>
        </w:tc>
        <w:tc>
          <w:tcPr>
            <w:tcW w:w="4228" w:type="dxa"/>
            <w:vAlign w:val="center"/>
          </w:tcPr>
          <w:p>
            <w:pPr>
              <w:pStyle w:val="12"/>
            </w:pPr>
            <w:r>
              <w:t>安装无误完好且视频成像清晰、网络连接完好</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按期拨付</w:t>
            </w:r>
          </w:p>
        </w:tc>
        <w:tc>
          <w:tcPr>
            <w:tcW w:w="4228" w:type="dxa"/>
            <w:vAlign w:val="center"/>
          </w:tcPr>
          <w:p>
            <w:pPr>
              <w:pStyle w:val="12"/>
            </w:pPr>
            <w:r>
              <w:t>按要求如期拨付</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运行成本</w:t>
            </w:r>
          </w:p>
        </w:tc>
        <w:tc>
          <w:tcPr>
            <w:tcW w:w="4228" w:type="dxa"/>
            <w:vAlign w:val="center"/>
          </w:tcPr>
          <w:p>
            <w:pPr>
              <w:pStyle w:val="12"/>
            </w:pPr>
            <w:r>
              <w:t>总支出不超过请示金额</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成本可控</w:t>
            </w:r>
          </w:p>
        </w:tc>
        <w:tc>
          <w:tcPr>
            <w:tcW w:w="4228" w:type="dxa"/>
            <w:vAlign w:val="center"/>
          </w:tcPr>
          <w:p>
            <w:pPr>
              <w:pStyle w:val="12"/>
            </w:pPr>
            <w:r>
              <w:t>严格按照请示金额不超预算执行</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疫情防控平稳</w:t>
            </w:r>
          </w:p>
        </w:tc>
        <w:tc>
          <w:tcPr>
            <w:tcW w:w="4228" w:type="dxa"/>
            <w:vAlign w:val="center"/>
          </w:tcPr>
          <w:p>
            <w:pPr>
              <w:pStyle w:val="12"/>
            </w:pPr>
            <w:r>
              <w:t>提高工作执法效率</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生态可持续</w:t>
            </w:r>
          </w:p>
        </w:tc>
        <w:tc>
          <w:tcPr>
            <w:tcW w:w="4228" w:type="dxa"/>
            <w:vAlign w:val="center"/>
          </w:tcPr>
          <w:p>
            <w:pPr>
              <w:pStyle w:val="12"/>
            </w:pPr>
            <w:r>
              <w:t>生态可持续</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设施功能</w:t>
            </w:r>
          </w:p>
        </w:tc>
        <w:tc>
          <w:tcPr>
            <w:tcW w:w="4228" w:type="dxa"/>
            <w:vAlign w:val="center"/>
          </w:tcPr>
          <w:p>
            <w:pPr>
              <w:pStyle w:val="12"/>
            </w:pPr>
            <w:r>
              <w:t>设施功能持续发展</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群众满意度</w:t>
            </w:r>
          </w:p>
        </w:tc>
        <w:tc>
          <w:tcPr>
            <w:tcW w:w="2114" w:type="dxa"/>
            <w:vAlign w:val="center"/>
          </w:tcPr>
          <w:p>
            <w:pPr>
              <w:pStyle w:val="12"/>
            </w:pPr>
            <w:r>
              <w:t>上级文件</w:t>
            </w:r>
          </w:p>
        </w:tc>
        <w:tc>
          <w:tcPr>
            <w:tcW w:w="2114" w:type="dxa"/>
            <w:vAlign w:val="center"/>
          </w:tcPr>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10、靖安2023专项行动采购项目（A、B、C标）绩效目标表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13021224P000016100023</w:t>
            </w:r>
          </w:p>
        </w:tc>
        <w:tc>
          <w:tcPr>
            <w:tcW w:w="2114" w:type="dxa"/>
            <w:vAlign w:val="center"/>
          </w:tcPr>
          <w:p>
            <w:pPr>
              <w:pStyle w:val="10"/>
            </w:pPr>
            <w:r>
              <w:t>项目名称</w:t>
            </w:r>
          </w:p>
        </w:tc>
        <w:tc>
          <w:tcPr>
            <w:tcW w:w="6342" w:type="dxa"/>
            <w:gridSpan w:val="3"/>
            <w:vAlign w:val="center"/>
          </w:tcPr>
          <w:p>
            <w:pPr>
              <w:pStyle w:val="12"/>
            </w:pPr>
            <w:r>
              <w:t>靖安2023专项行动采购项目（A、B、C标）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83.60</w:t>
            </w:r>
          </w:p>
        </w:tc>
        <w:tc>
          <w:tcPr>
            <w:tcW w:w="2114" w:type="dxa"/>
            <w:vAlign w:val="center"/>
          </w:tcPr>
          <w:p>
            <w:pPr>
              <w:pStyle w:val="10"/>
            </w:pPr>
            <w:r>
              <w:t>其中：财政    资金</w:t>
            </w:r>
          </w:p>
        </w:tc>
        <w:tc>
          <w:tcPr>
            <w:tcW w:w="2114" w:type="dxa"/>
            <w:vAlign w:val="center"/>
          </w:tcPr>
          <w:p>
            <w:pPr>
              <w:pStyle w:val="12"/>
            </w:pPr>
            <w:r>
              <w:t>83.60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充分保障公安职能部门发挥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1.充分保障公安职能发挥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采购项目数</w:t>
            </w:r>
          </w:p>
        </w:tc>
        <w:tc>
          <w:tcPr>
            <w:tcW w:w="4228" w:type="dxa"/>
            <w:vAlign w:val="center"/>
          </w:tcPr>
          <w:p>
            <w:pPr>
              <w:pStyle w:val="12"/>
            </w:pPr>
            <w:r>
              <w:t>靖安行动采购项目数</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设施质量</w:t>
            </w:r>
          </w:p>
        </w:tc>
        <w:tc>
          <w:tcPr>
            <w:tcW w:w="4228" w:type="dxa"/>
            <w:vAlign w:val="center"/>
          </w:tcPr>
          <w:p>
            <w:pPr>
              <w:pStyle w:val="12"/>
            </w:pPr>
            <w:r>
              <w:t>设施设备质量符合标准</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完成时限</w:t>
            </w:r>
          </w:p>
        </w:tc>
        <w:tc>
          <w:tcPr>
            <w:tcW w:w="4228" w:type="dxa"/>
            <w:vAlign w:val="center"/>
          </w:tcPr>
          <w:p>
            <w:pPr>
              <w:pStyle w:val="12"/>
            </w:pPr>
            <w:r>
              <w:t>按期拨付</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成本可控</w:t>
            </w:r>
          </w:p>
        </w:tc>
        <w:tc>
          <w:tcPr>
            <w:tcW w:w="4228" w:type="dxa"/>
            <w:vAlign w:val="center"/>
          </w:tcPr>
          <w:p>
            <w:pPr>
              <w:pStyle w:val="12"/>
            </w:pPr>
            <w:r>
              <w:t>运行成本不超部门预算，严格预算控制情况</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运行成本控制</w:t>
            </w:r>
          </w:p>
        </w:tc>
        <w:tc>
          <w:tcPr>
            <w:tcW w:w="4228" w:type="dxa"/>
            <w:vAlign w:val="center"/>
          </w:tcPr>
          <w:p>
            <w:pPr>
              <w:pStyle w:val="12"/>
            </w:pPr>
            <w:r>
              <w:t>机关运行成本可空控率</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提高执法办案工作效率</w:t>
            </w:r>
          </w:p>
        </w:tc>
        <w:tc>
          <w:tcPr>
            <w:tcW w:w="4228" w:type="dxa"/>
            <w:vAlign w:val="center"/>
          </w:tcPr>
          <w:p>
            <w:pPr>
              <w:pStyle w:val="12"/>
            </w:pPr>
            <w:r>
              <w:t>提高执法办案工作效率</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生态可持续</w:t>
            </w:r>
          </w:p>
        </w:tc>
        <w:tc>
          <w:tcPr>
            <w:tcW w:w="4228" w:type="dxa"/>
            <w:vAlign w:val="center"/>
          </w:tcPr>
          <w:p>
            <w:pPr>
              <w:pStyle w:val="12"/>
            </w:pPr>
            <w:r>
              <w:t>生态可持续</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设施功能</w:t>
            </w:r>
          </w:p>
        </w:tc>
        <w:tc>
          <w:tcPr>
            <w:tcW w:w="4228" w:type="dxa"/>
            <w:vAlign w:val="center"/>
          </w:tcPr>
          <w:p>
            <w:pPr>
              <w:pStyle w:val="12"/>
            </w:pPr>
            <w:r>
              <w:t>设施功能持续性发挥</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上级文件</w:t>
            </w:r>
          </w:p>
        </w:tc>
        <w:tc>
          <w:tcPr>
            <w:tcW w:w="2114" w:type="dxa"/>
            <w:vAlign w:val="center"/>
          </w:tcPr>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11、劳务派遣人员工资保险绩效目标表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13021224P00000210001H</w:t>
            </w:r>
          </w:p>
        </w:tc>
        <w:tc>
          <w:tcPr>
            <w:tcW w:w="2114" w:type="dxa"/>
            <w:vAlign w:val="center"/>
          </w:tcPr>
          <w:p>
            <w:pPr>
              <w:pStyle w:val="10"/>
            </w:pPr>
            <w:r>
              <w:t>项目名称</w:t>
            </w:r>
          </w:p>
        </w:tc>
        <w:tc>
          <w:tcPr>
            <w:tcW w:w="6342" w:type="dxa"/>
            <w:gridSpan w:val="3"/>
            <w:vAlign w:val="center"/>
          </w:tcPr>
          <w:p>
            <w:pPr>
              <w:pStyle w:val="12"/>
            </w:pPr>
            <w:r>
              <w:t>劳务派遣人员工资保险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1772.00</w:t>
            </w:r>
          </w:p>
        </w:tc>
        <w:tc>
          <w:tcPr>
            <w:tcW w:w="2114" w:type="dxa"/>
            <w:vAlign w:val="center"/>
          </w:tcPr>
          <w:p>
            <w:pPr>
              <w:pStyle w:val="10"/>
            </w:pPr>
            <w:r>
              <w:t>其中：财政    资金</w:t>
            </w:r>
          </w:p>
        </w:tc>
        <w:tc>
          <w:tcPr>
            <w:tcW w:w="2114" w:type="dxa"/>
            <w:vAlign w:val="center"/>
          </w:tcPr>
          <w:p>
            <w:pPr>
              <w:pStyle w:val="12"/>
            </w:pPr>
            <w:r>
              <w:t>1772.00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用于保障劳务派遣人员工作保险支出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1.按月工资表，及时支付工资保险费用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辅警人数</w:t>
            </w:r>
          </w:p>
        </w:tc>
        <w:tc>
          <w:tcPr>
            <w:tcW w:w="4228" w:type="dxa"/>
            <w:vAlign w:val="center"/>
          </w:tcPr>
          <w:p>
            <w:pPr>
              <w:pStyle w:val="12"/>
            </w:pPr>
            <w:r>
              <w:t>劳务派遣人员人数</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辅警基本工资保险</w:t>
            </w:r>
          </w:p>
        </w:tc>
        <w:tc>
          <w:tcPr>
            <w:tcW w:w="4228" w:type="dxa"/>
            <w:vAlign w:val="center"/>
          </w:tcPr>
          <w:p>
            <w:pPr>
              <w:pStyle w:val="12"/>
            </w:pPr>
            <w:r>
              <w:t>支付进度完成情况</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完成时限</w:t>
            </w:r>
          </w:p>
        </w:tc>
        <w:tc>
          <w:tcPr>
            <w:tcW w:w="4228" w:type="dxa"/>
            <w:vAlign w:val="center"/>
          </w:tcPr>
          <w:p>
            <w:pPr>
              <w:pStyle w:val="12"/>
            </w:pPr>
            <w:r>
              <w:t>按月及时完成时限</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工资保障标准</w:t>
            </w:r>
          </w:p>
        </w:tc>
        <w:tc>
          <w:tcPr>
            <w:tcW w:w="4228" w:type="dxa"/>
            <w:vAlign w:val="center"/>
          </w:tcPr>
          <w:p>
            <w:pPr>
              <w:pStyle w:val="12"/>
            </w:pPr>
            <w:r>
              <w:t>依据劳务派遣合同按预算支付资金完成率</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经济发展保驾护航</w:t>
            </w:r>
          </w:p>
        </w:tc>
        <w:tc>
          <w:tcPr>
            <w:tcW w:w="4228" w:type="dxa"/>
            <w:vAlign w:val="center"/>
          </w:tcPr>
          <w:p>
            <w:pPr>
              <w:pStyle w:val="12"/>
            </w:pPr>
            <w:r>
              <w:t>打击各类经济类侵财案件数</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依法履职尽责</w:t>
            </w:r>
          </w:p>
        </w:tc>
        <w:tc>
          <w:tcPr>
            <w:tcW w:w="4228" w:type="dxa"/>
            <w:vAlign w:val="center"/>
          </w:tcPr>
          <w:p>
            <w:pPr>
              <w:pStyle w:val="12"/>
            </w:pPr>
            <w:r>
              <w:t>通过依法履行法定职责，维护海港社会治安稳定，进一步增强群众满意度</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生态可持续</w:t>
            </w:r>
          </w:p>
        </w:tc>
        <w:tc>
          <w:tcPr>
            <w:tcW w:w="4228" w:type="dxa"/>
            <w:vAlign w:val="center"/>
          </w:tcPr>
          <w:p>
            <w:pPr>
              <w:pStyle w:val="12"/>
            </w:pPr>
            <w:r>
              <w:t>生态可持续</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全区社会治安大局</w:t>
            </w:r>
          </w:p>
        </w:tc>
        <w:tc>
          <w:tcPr>
            <w:tcW w:w="4228" w:type="dxa"/>
            <w:vAlign w:val="center"/>
          </w:tcPr>
          <w:p>
            <w:pPr>
              <w:pStyle w:val="12"/>
            </w:pPr>
            <w:r>
              <w:t>全区社会大局稳定</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劳务派遣人员对工作满意度</w:t>
            </w:r>
          </w:p>
        </w:tc>
        <w:tc>
          <w:tcPr>
            <w:tcW w:w="2114" w:type="dxa"/>
            <w:vAlign w:val="center"/>
          </w:tcPr>
          <w:p>
            <w:pPr>
              <w:pStyle w:val="12"/>
            </w:pPr>
            <w:r>
              <w:t>上级文件</w:t>
            </w:r>
          </w:p>
        </w:tc>
        <w:tc>
          <w:tcPr>
            <w:tcW w:w="2114" w:type="dxa"/>
            <w:vAlign w:val="center"/>
          </w:tcPr>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12、社会治安科技防范系统二期工程服务费绩效目标表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13021224P000018100032</w:t>
            </w:r>
          </w:p>
        </w:tc>
        <w:tc>
          <w:tcPr>
            <w:tcW w:w="2114" w:type="dxa"/>
            <w:vAlign w:val="center"/>
          </w:tcPr>
          <w:p>
            <w:pPr>
              <w:pStyle w:val="10"/>
            </w:pPr>
            <w:r>
              <w:t>项目名称</w:t>
            </w:r>
          </w:p>
        </w:tc>
        <w:tc>
          <w:tcPr>
            <w:tcW w:w="6342" w:type="dxa"/>
            <w:gridSpan w:val="3"/>
            <w:vAlign w:val="center"/>
          </w:tcPr>
          <w:p>
            <w:pPr>
              <w:pStyle w:val="12"/>
            </w:pPr>
            <w:r>
              <w:t>社会治安科技防范系统二期工程服务费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61.34</w:t>
            </w:r>
          </w:p>
        </w:tc>
        <w:tc>
          <w:tcPr>
            <w:tcW w:w="2114" w:type="dxa"/>
            <w:vAlign w:val="center"/>
          </w:tcPr>
          <w:p>
            <w:pPr>
              <w:pStyle w:val="10"/>
            </w:pPr>
            <w:r>
              <w:t>其中：财政    资金</w:t>
            </w:r>
          </w:p>
        </w:tc>
        <w:tc>
          <w:tcPr>
            <w:tcW w:w="2114" w:type="dxa"/>
            <w:vAlign w:val="center"/>
          </w:tcPr>
          <w:p>
            <w:pPr>
              <w:pStyle w:val="12"/>
            </w:pPr>
            <w:r>
              <w:t>61.34</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用于保障社会治安科技防范系统二期工程正常运转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1.社会治安科技防范系统二期工程正常运行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防范系统数量</w:t>
            </w:r>
          </w:p>
        </w:tc>
        <w:tc>
          <w:tcPr>
            <w:tcW w:w="4228" w:type="dxa"/>
            <w:vAlign w:val="center"/>
          </w:tcPr>
          <w:p>
            <w:pPr>
              <w:pStyle w:val="12"/>
            </w:pPr>
            <w:r>
              <w:t>系统检查数</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设备运行稳定良好</w:t>
            </w:r>
          </w:p>
        </w:tc>
        <w:tc>
          <w:tcPr>
            <w:tcW w:w="4228" w:type="dxa"/>
            <w:vAlign w:val="center"/>
          </w:tcPr>
          <w:p>
            <w:pPr>
              <w:pStyle w:val="12"/>
            </w:pPr>
            <w:r>
              <w:t>社会治安科技防范二期工程安装无误完好且数据采集、上传完整</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按期拨付</w:t>
            </w:r>
          </w:p>
        </w:tc>
        <w:tc>
          <w:tcPr>
            <w:tcW w:w="4228" w:type="dxa"/>
            <w:vAlign w:val="center"/>
          </w:tcPr>
          <w:p>
            <w:pPr>
              <w:pStyle w:val="12"/>
            </w:pPr>
            <w:r>
              <w:t>按要求日期拨付</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运行成本</w:t>
            </w:r>
          </w:p>
        </w:tc>
        <w:tc>
          <w:tcPr>
            <w:tcW w:w="4228" w:type="dxa"/>
            <w:vAlign w:val="center"/>
          </w:tcPr>
          <w:p>
            <w:pPr>
              <w:pStyle w:val="12"/>
            </w:pPr>
            <w:r>
              <w:t>总支出不超过请示金额</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成本可控</w:t>
            </w:r>
          </w:p>
        </w:tc>
        <w:tc>
          <w:tcPr>
            <w:tcW w:w="4228" w:type="dxa"/>
            <w:vAlign w:val="center"/>
          </w:tcPr>
          <w:p>
            <w:pPr>
              <w:pStyle w:val="12"/>
            </w:pPr>
            <w:r>
              <w:t>严格要找请示金额不超预算执行</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社会治安科技防范系统平稳</w:t>
            </w:r>
          </w:p>
        </w:tc>
        <w:tc>
          <w:tcPr>
            <w:tcW w:w="4228" w:type="dxa"/>
            <w:vAlign w:val="center"/>
          </w:tcPr>
          <w:p>
            <w:pPr>
              <w:pStyle w:val="12"/>
            </w:pPr>
            <w:r>
              <w:t>提高工作执法办案工作效率</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生态可持续</w:t>
            </w:r>
          </w:p>
        </w:tc>
        <w:tc>
          <w:tcPr>
            <w:tcW w:w="4228" w:type="dxa"/>
            <w:vAlign w:val="center"/>
          </w:tcPr>
          <w:p>
            <w:pPr>
              <w:pStyle w:val="12"/>
            </w:pPr>
            <w:r>
              <w:t>生态可持续</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设施功能</w:t>
            </w:r>
          </w:p>
        </w:tc>
        <w:tc>
          <w:tcPr>
            <w:tcW w:w="4228" w:type="dxa"/>
            <w:vAlign w:val="center"/>
          </w:tcPr>
          <w:p>
            <w:pPr>
              <w:pStyle w:val="12"/>
            </w:pPr>
            <w:r>
              <w:t>设施功能持续性发挥</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上级文件</w:t>
            </w:r>
          </w:p>
        </w:tc>
        <w:tc>
          <w:tcPr>
            <w:tcW w:w="2114" w:type="dxa"/>
            <w:vAlign w:val="center"/>
          </w:tcPr>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13、特警队员伙食补助绩效目标表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13021224P000025100011</w:t>
            </w:r>
          </w:p>
        </w:tc>
        <w:tc>
          <w:tcPr>
            <w:tcW w:w="2114" w:type="dxa"/>
            <w:vAlign w:val="center"/>
          </w:tcPr>
          <w:p>
            <w:pPr>
              <w:pStyle w:val="10"/>
            </w:pPr>
            <w:r>
              <w:t>项目名称</w:t>
            </w:r>
          </w:p>
        </w:tc>
        <w:tc>
          <w:tcPr>
            <w:tcW w:w="6342" w:type="dxa"/>
            <w:gridSpan w:val="3"/>
            <w:vAlign w:val="center"/>
          </w:tcPr>
          <w:p>
            <w:pPr>
              <w:pStyle w:val="12"/>
            </w:pPr>
            <w:r>
              <w:t>特警队员伙食补助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38.00</w:t>
            </w:r>
          </w:p>
        </w:tc>
        <w:tc>
          <w:tcPr>
            <w:tcW w:w="2114" w:type="dxa"/>
            <w:vAlign w:val="center"/>
          </w:tcPr>
          <w:p>
            <w:pPr>
              <w:pStyle w:val="10"/>
            </w:pPr>
            <w:r>
              <w:t>其中：财政    资金</w:t>
            </w:r>
          </w:p>
        </w:tc>
        <w:tc>
          <w:tcPr>
            <w:tcW w:w="2114" w:type="dxa"/>
            <w:vAlign w:val="center"/>
          </w:tcPr>
          <w:p>
            <w:pPr>
              <w:pStyle w:val="12"/>
            </w:pPr>
            <w:r>
              <w:t>38.00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根据上级通知，主要用于特警队员集训及战勤时间的伙食补助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1.切实保障特警人员战勤期间、集训期间的伙食补助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保障天数</w:t>
            </w:r>
          </w:p>
        </w:tc>
        <w:tc>
          <w:tcPr>
            <w:tcW w:w="4228" w:type="dxa"/>
            <w:vAlign w:val="center"/>
          </w:tcPr>
          <w:p>
            <w:pPr>
              <w:pStyle w:val="12"/>
            </w:pPr>
            <w:r>
              <w:t>按上级通知标准保障</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按标准落实</w:t>
            </w:r>
          </w:p>
        </w:tc>
        <w:tc>
          <w:tcPr>
            <w:tcW w:w="4228" w:type="dxa"/>
            <w:vAlign w:val="center"/>
          </w:tcPr>
          <w:p>
            <w:pPr>
              <w:pStyle w:val="12"/>
            </w:pPr>
            <w:r>
              <w:t>文件保障标准</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按月补助</w:t>
            </w:r>
          </w:p>
        </w:tc>
        <w:tc>
          <w:tcPr>
            <w:tcW w:w="4228" w:type="dxa"/>
            <w:vAlign w:val="center"/>
          </w:tcPr>
          <w:p>
            <w:pPr>
              <w:pStyle w:val="12"/>
            </w:pPr>
            <w:r>
              <w:t>按月度标准补助到位</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成本可控</w:t>
            </w:r>
          </w:p>
        </w:tc>
        <w:tc>
          <w:tcPr>
            <w:tcW w:w="4228" w:type="dxa"/>
            <w:vAlign w:val="center"/>
          </w:tcPr>
          <w:p>
            <w:pPr>
              <w:pStyle w:val="12"/>
            </w:pPr>
            <w:r>
              <w:t>节约成本</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经济发展保驾护航</w:t>
            </w:r>
          </w:p>
        </w:tc>
        <w:tc>
          <w:tcPr>
            <w:tcW w:w="4228" w:type="dxa"/>
            <w:vAlign w:val="center"/>
          </w:tcPr>
          <w:p>
            <w:pPr>
              <w:pStyle w:val="12"/>
            </w:pPr>
            <w:r>
              <w:t>打击各类经济侵财案件</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社会治安良好</w:t>
            </w:r>
          </w:p>
        </w:tc>
        <w:tc>
          <w:tcPr>
            <w:tcW w:w="4228" w:type="dxa"/>
            <w:vAlign w:val="center"/>
          </w:tcPr>
          <w:p>
            <w:pPr>
              <w:pStyle w:val="12"/>
            </w:pPr>
            <w:r>
              <w:t>社会治安良好</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生态可持续</w:t>
            </w:r>
          </w:p>
        </w:tc>
        <w:tc>
          <w:tcPr>
            <w:tcW w:w="4228" w:type="dxa"/>
            <w:vAlign w:val="center"/>
          </w:tcPr>
          <w:p>
            <w:pPr>
              <w:pStyle w:val="12"/>
            </w:pPr>
            <w:r>
              <w:t>生态可持续</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全区社会治安大局</w:t>
            </w:r>
          </w:p>
        </w:tc>
        <w:tc>
          <w:tcPr>
            <w:tcW w:w="4228" w:type="dxa"/>
            <w:vAlign w:val="center"/>
          </w:tcPr>
          <w:p>
            <w:pPr>
              <w:pStyle w:val="12"/>
            </w:pPr>
            <w:r>
              <w:t>全区社会治安大局稳定</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满意度</w:t>
            </w:r>
          </w:p>
        </w:tc>
        <w:tc>
          <w:tcPr>
            <w:tcW w:w="4228" w:type="dxa"/>
            <w:vAlign w:val="center"/>
          </w:tcPr>
          <w:p>
            <w:pPr>
              <w:pStyle w:val="12"/>
            </w:pPr>
            <w:r>
              <w:t>满意度</w:t>
            </w:r>
          </w:p>
        </w:tc>
        <w:tc>
          <w:tcPr>
            <w:tcW w:w="2114" w:type="dxa"/>
            <w:vAlign w:val="center"/>
          </w:tcPr>
          <w:p>
            <w:pPr>
              <w:pStyle w:val="12"/>
            </w:pPr>
            <w:r>
              <w:t>上级文件</w:t>
            </w:r>
          </w:p>
        </w:tc>
        <w:tc>
          <w:tcPr>
            <w:tcW w:w="2114" w:type="dxa"/>
            <w:vAlign w:val="center"/>
          </w:tcPr>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14、维稳经费绩效目标表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13021224P000006100043</w:t>
            </w:r>
          </w:p>
        </w:tc>
        <w:tc>
          <w:tcPr>
            <w:tcW w:w="2114" w:type="dxa"/>
            <w:vAlign w:val="center"/>
          </w:tcPr>
          <w:p>
            <w:pPr>
              <w:pStyle w:val="10"/>
            </w:pPr>
            <w:r>
              <w:t>项目名称</w:t>
            </w:r>
          </w:p>
        </w:tc>
        <w:tc>
          <w:tcPr>
            <w:tcW w:w="6342" w:type="dxa"/>
            <w:gridSpan w:val="3"/>
            <w:vAlign w:val="center"/>
          </w:tcPr>
          <w:p>
            <w:pPr>
              <w:pStyle w:val="12"/>
            </w:pPr>
            <w:r>
              <w:t>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100.00</w:t>
            </w:r>
          </w:p>
        </w:tc>
        <w:tc>
          <w:tcPr>
            <w:tcW w:w="2114" w:type="dxa"/>
            <w:vAlign w:val="center"/>
          </w:tcPr>
          <w:p>
            <w:pPr>
              <w:pStyle w:val="10"/>
            </w:pPr>
            <w:r>
              <w:t>其中：财政    资金</w:t>
            </w:r>
          </w:p>
        </w:tc>
        <w:tc>
          <w:tcPr>
            <w:tcW w:w="2114" w:type="dxa"/>
            <w:vAlign w:val="center"/>
          </w:tcPr>
          <w:p>
            <w:pPr>
              <w:pStyle w:val="12"/>
            </w:pPr>
            <w:r>
              <w:t>100.00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用于安保维稳各项工作运行开支，提高公安执法质量和执法效率。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1.充分保障公安职能发挥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重点人员车辆稳控数</w:t>
            </w:r>
          </w:p>
        </w:tc>
        <w:tc>
          <w:tcPr>
            <w:tcW w:w="4228" w:type="dxa"/>
            <w:vAlign w:val="center"/>
          </w:tcPr>
          <w:p>
            <w:pPr>
              <w:pStyle w:val="12"/>
            </w:pPr>
            <w:r>
              <w:t>出动警力人数</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重点人员稳控在位</w:t>
            </w:r>
          </w:p>
        </w:tc>
        <w:tc>
          <w:tcPr>
            <w:tcW w:w="4228" w:type="dxa"/>
            <w:vAlign w:val="center"/>
          </w:tcPr>
          <w:p>
            <w:pPr>
              <w:pStyle w:val="12"/>
            </w:pPr>
            <w:r>
              <w:t>重点人员稳控在位</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完成时限</w:t>
            </w:r>
          </w:p>
        </w:tc>
        <w:tc>
          <w:tcPr>
            <w:tcW w:w="4228" w:type="dxa"/>
            <w:vAlign w:val="center"/>
          </w:tcPr>
          <w:p>
            <w:pPr>
              <w:pStyle w:val="12"/>
            </w:pPr>
            <w:r>
              <w:t>按月及时完成时限</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成本可控</w:t>
            </w:r>
          </w:p>
        </w:tc>
        <w:tc>
          <w:tcPr>
            <w:tcW w:w="4228" w:type="dxa"/>
            <w:vAlign w:val="center"/>
          </w:tcPr>
          <w:p>
            <w:pPr>
              <w:pStyle w:val="12"/>
            </w:pPr>
            <w:r>
              <w:t>节约成本</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经济发展保驾护航</w:t>
            </w:r>
          </w:p>
        </w:tc>
        <w:tc>
          <w:tcPr>
            <w:tcW w:w="4228" w:type="dxa"/>
            <w:vAlign w:val="center"/>
          </w:tcPr>
          <w:p>
            <w:pPr>
              <w:pStyle w:val="12"/>
            </w:pPr>
            <w:r>
              <w:t>辅助人民警察打击各类违法犯罪</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依法履职尽责</w:t>
            </w:r>
          </w:p>
        </w:tc>
        <w:tc>
          <w:tcPr>
            <w:tcW w:w="4228" w:type="dxa"/>
            <w:vAlign w:val="center"/>
          </w:tcPr>
          <w:p>
            <w:pPr>
              <w:pStyle w:val="12"/>
            </w:pPr>
            <w:r>
              <w:t>尽职尽责</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生态可持续</w:t>
            </w:r>
          </w:p>
        </w:tc>
        <w:tc>
          <w:tcPr>
            <w:tcW w:w="4228" w:type="dxa"/>
            <w:vAlign w:val="center"/>
          </w:tcPr>
          <w:p>
            <w:pPr>
              <w:pStyle w:val="12"/>
            </w:pPr>
            <w:r>
              <w:t>生态可持续</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全区社会治安大局</w:t>
            </w:r>
          </w:p>
        </w:tc>
        <w:tc>
          <w:tcPr>
            <w:tcW w:w="4228" w:type="dxa"/>
            <w:vAlign w:val="center"/>
          </w:tcPr>
          <w:p>
            <w:pPr>
              <w:pStyle w:val="12"/>
            </w:pPr>
            <w:r>
              <w:t>全区社会治安大局稳定</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满意度</w:t>
            </w:r>
          </w:p>
        </w:tc>
        <w:tc>
          <w:tcPr>
            <w:tcW w:w="4228" w:type="dxa"/>
            <w:vAlign w:val="center"/>
          </w:tcPr>
          <w:p>
            <w:pPr>
              <w:pStyle w:val="12"/>
            </w:pPr>
            <w:r>
              <w:t>满意度</w:t>
            </w:r>
          </w:p>
        </w:tc>
        <w:tc>
          <w:tcPr>
            <w:tcW w:w="2114" w:type="dxa"/>
            <w:vAlign w:val="center"/>
          </w:tcPr>
          <w:p>
            <w:pPr>
              <w:pStyle w:val="12"/>
            </w:pPr>
            <w:r>
              <w:t>上级文件</w:t>
            </w:r>
          </w:p>
        </w:tc>
        <w:tc>
          <w:tcPr>
            <w:tcW w:w="2114" w:type="dxa"/>
            <w:vAlign w:val="center"/>
          </w:tcPr>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15、一院三点运维费绩效目标表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13021224P00002910001P</w:t>
            </w:r>
          </w:p>
        </w:tc>
        <w:tc>
          <w:tcPr>
            <w:tcW w:w="2114" w:type="dxa"/>
            <w:vAlign w:val="center"/>
          </w:tcPr>
          <w:p>
            <w:pPr>
              <w:pStyle w:val="10"/>
            </w:pPr>
            <w:r>
              <w:t>项目名称</w:t>
            </w:r>
          </w:p>
        </w:tc>
        <w:tc>
          <w:tcPr>
            <w:tcW w:w="6342" w:type="dxa"/>
            <w:gridSpan w:val="3"/>
            <w:vAlign w:val="center"/>
          </w:tcPr>
          <w:p>
            <w:pPr>
              <w:pStyle w:val="12"/>
            </w:pPr>
            <w:r>
              <w:t>一院三点运维费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11.23</w:t>
            </w:r>
          </w:p>
        </w:tc>
        <w:tc>
          <w:tcPr>
            <w:tcW w:w="2114" w:type="dxa"/>
            <w:vAlign w:val="center"/>
          </w:tcPr>
          <w:p>
            <w:pPr>
              <w:pStyle w:val="10"/>
            </w:pPr>
            <w:r>
              <w:t>其中：财政    资金</w:t>
            </w:r>
          </w:p>
        </w:tc>
        <w:tc>
          <w:tcPr>
            <w:tcW w:w="2114" w:type="dxa"/>
            <w:vAlign w:val="center"/>
          </w:tcPr>
          <w:p>
            <w:pPr>
              <w:pStyle w:val="12"/>
            </w:pPr>
            <w:r>
              <w:t>11.23</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用于海港疫情防控隔离治疗康复场所视频监控系统网络租赁年度运行服务费用支出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1.海港疫情防控隔离治疗康复场所视频监控系统网络租赁服务费按进度如期支付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视频系统数</w:t>
            </w:r>
          </w:p>
        </w:tc>
        <w:tc>
          <w:tcPr>
            <w:tcW w:w="4228" w:type="dxa"/>
            <w:vAlign w:val="center"/>
          </w:tcPr>
          <w:p>
            <w:pPr>
              <w:pStyle w:val="12"/>
            </w:pPr>
            <w:r>
              <w:t>线路数一院三点</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设备运行稳定</w:t>
            </w:r>
          </w:p>
        </w:tc>
        <w:tc>
          <w:tcPr>
            <w:tcW w:w="4228" w:type="dxa"/>
            <w:vAlign w:val="center"/>
          </w:tcPr>
          <w:p>
            <w:pPr>
              <w:pStyle w:val="12"/>
            </w:pPr>
            <w:r>
              <w:t>设备无故障，信息传输稳定</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支付进度完成率</w:t>
            </w:r>
          </w:p>
        </w:tc>
        <w:tc>
          <w:tcPr>
            <w:tcW w:w="4228" w:type="dxa"/>
            <w:vAlign w:val="center"/>
          </w:tcPr>
          <w:p>
            <w:pPr>
              <w:pStyle w:val="12"/>
            </w:pPr>
            <w:r>
              <w:t>及时拨付</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运行成本</w:t>
            </w:r>
          </w:p>
        </w:tc>
        <w:tc>
          <w:tcPr>
            <w:tcW w:w="4228" w:type="dxa"/>
            <w:vAlign w:val="center"/>
          </w:tcPr>
          <w:p>
            <w:pPr>
              <w:pStyle w:val="12"/>
            </w:pPr>
            <w:r>
              <w:t>运行成本不超部门预算，严格预算控制情况</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成本可控</w:t>
            </w:r>
          </w:p>
        </w:tc>
        <w:tc>
          <w:tcPr>
            <w:tcW w:w="4228" w:type="dxa"/>
            <w:vAlign w:val="center"/>
          </w:tcPr>
          <w:p>
            <w:pPr>
              <w:pStyle w:val="12"/>
            </w:pPr>
            <w:r>
              <w:t>机关运行成本可控率</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提高科技信息化水平</w:t>
            </w:r>
          </w:p>
        </w:tc>
        <w:tc>
          <w:tcPr>
            <w:tcW w:w="4228" w:type="dxa"/>
            <w:vAlign w:val="center"/>
          </w:tcPr>
          <w:p>
            <w:pPr>
              <w:pStyle w:val="12"/>
            </w:pPr>
            <w:r>
              <w:t>提高科技信息化水平</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生态可持续</w:t>
            </w:r>
          </w:p>
        </w:tc>
        <w:tc>
          <w:tcPr>
            <w:tcW w:w="4228" w:type="dxa"/>
            <w:vAlign w:val="center"/>
          </w:tcPr>
          <w:p>
            <w:pPr>
              <w:pStyle w:val="12"/>
            </w:pPr>
            <w:r>
              <w:t>生态可持续</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设施功能</w:t>
            </w:r>
          </w:p>
        </w:tc>
        <w:tc>
          <w:tcPr>
            <w:tcW w:w="4228" w:type="dxa"/>
            <w:vAlign w:val="center"/>
          </w:tcPr>
          <w:p>
            <w:pPr>
              <w:pStyle w:val="12"/>
            </w:pPr>
            <w:r>
              <w:t>设施功能性发挥</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群众对公安工作满意度</w:t>
            </w:r>
          </w:p>
        </w:tc>
        <w:tc>
          <w:tcPr>
            <w:tcW w:w="2114" w:type="dxa"/>
            <w:vAlign w:val="center"/>
          </w:tcPr>
          <w:p>
            <w:pPr>
              <w:pStyle w:val="12"/>
            </w:pPr>
            <w:r>
              <w:t>上级文件</w:t>
            </w:r>
          </w:p>
        </w:tc>
        <w:tc>
          <w:tcPr>
            <w:tcW w:w="2114" w:type="dxa"/>
            <w:vAlign w:val="center"/>
          </w:tcPr>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16、移动热点管控系统运维费（电子围栏）绩效目标表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13021224P00002110001A</w:t>
            </w:r>
          </w:p>
        </w:tc>
        <w:tc>
          <w:tcPr>
            <w:tcW w:w="2114" w:type="dxa"/>
            <w:vAlign w:val="center"/>
          </w:tcPr>
          <w:p>
            <w:pPr>
              <w:pStyle w:val="10"/>
            </w:pPr>
            <w:r>
              <w:t>项目名称</w:t>
            </w:r>
          </w:p>
        </w:tc>
        <w:tc>
          <w:tcPr>
            <w:tcW w:w="6342" w:type="dxa"/>
            <w:gridSpan w:val="3"/>
            <w:vAlign w:val="center"/>
          </w:tcPr>
          <w:p>
            <w:pPr>
              <w:pStyle w:val="12"/>
            </w:pPr>
            <w:r>
              <w:t>移动热点管控系统运维费（电子围栏）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50.99</w:t>
            </w:r>
          </w:p>
        </w:tc>
        <w:tc>
          <w:tcPr>
            <w:tcW w:w="2114" w:type="dxa"/>
            <w:vAlign w:val="center"/>
          </w:tcPr>
          <w:p>
            <w:pPr>
              <w:pStyle w:val="10"/>
            </w:pPr>
            <w:r>
              <w:t>其中：财政    资金</w:t>
            </w:r>
          </w:p>
        </w:tc>
        <w:tc>
          <w:tcPr>
            <w:tcW w:w="2114" w:type="dxa"/>
            <w:vAlign w:val="center"/>
          </w:tcPr>
          <w:p>
            <w:pPr>
              <w:pStyle w:val="12"/>
            </w:pPr>
            <w:r>
              <w:t>50.99</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用于保障移动热点管控系统正常运行经费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1.保障移动热点管控系统正常运行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监控点位数</w:t>
            </w:r>
          </w:p>
        </w:tc>
        <w:tc>
          <w:tcPr>
            <w:tcW w:w="4228" w:type="dxa"/>
            <w:vAlign w:val="center"/>
          </w:tcPr>
          <w:p>
            <w:pPr>
              <w:pStyle w:val="12"/>
            </w:pPr>
            <w:r>
              <w:t>监控点位数</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设备运行良好</w:t>
            </w:r>
          </w:p>
        </w:tc>
        <w:tc>
          <w:tcPr>
            <w:tcW w:w="4228" w:type="dxa"/>
            <w:vAlign w:val="center"/>
          </w:tcPr>
          <w:p>
            <w:pPr>
              <w:pStyle w:val="12"/>
            </w:pPr>
            <w:r>
              <w:t>设备运行良好</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按期拨付</w:t>
            </w:r>
          </w:p>
        </w:tc>
        <w:tc>
          <w:tcPr>
            <w:tcW w:w="4228" w:type="dxa"/>
            <w:vAlign w:val="center"/>
          </w:tcPr>
          <w:p>
            <w:pPr>
              <w:pStyle w:val="12"/>
            </w:pPr>
            <w:r>
              <w:t>按要求如期拨付</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运行成本</w:t>
            </w:r>
          </w:p>
        </w:tc>
        <w:tc>
          <w:tcPr>
            <w:tcW w:w="4228" w:type="dxa"/>
            <w:vAlign w:val="center"/>
          </w:tcPr>
          <w:p>
            <w:pPr>
              <w:pStyle w:val="12"/>
            </w:pPr>
            <w:r>
              <w:t>运行成本可控，提高资金使用效率</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成本可控</w:t>
            </w:r>
          </w:p>
        </w:tc>
        <w:tc>
          <w:tcPr>
            <w:tcW w:w="4228" w:type="dxa"/>
            <w:vAlign w:val="center"/>
          </w:tcPr>
          <w:p>
            <w:pPr>
              <w:pStyle w:val="12"/>
            </w:pPr>
            <w:r>
              <w:t>严格按照请示金额不超预算执行</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提高科技信息化水平</w:t>
            </w:r>
          </w:p>
        </w:tc>
        <w:tc>
          <w:tcPr>
            <w:tcW w:w="4228" w:type="dxa"/>
            <w:vAlign w:val="center"/>
          </w:tcPr>
          <w:p>
            <w:pPr>
              <w:pStyle w:val="12"/>
            </w:pPr>
            <w:r>
              <w:t>提高科技信息化水平</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生态可持续</w:t>
            </w:r>
          </w:p>
        </w:tc>
        <w:tc>
          <w:tcPr>
            <w:tcW w:w="4228" w:type="dxa"/>
            <w:vAlign w:val="center"/>
          </w:tcPr>
          <w:p>
            <w:pPr>
              <w:pStyle w:val="12"/>
            </w:pPr>
            <w:r>
              <w:t>生态可持续</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设施功能</w:t>
            </w:r>
          </w:p>
        </w:tc>
        <w:tc>
          <w:tcPr>
            <w:tcW w:w="4228" w:type="dxa"/>
            <w:vAlign w:val="center"/>
          </w:tcPr>
          <w:p>
            <w:pPr>
              <w:pStyle w:val="12"/>
            </w:pPr>
            <w:r>
              <w:t>设施功能持续性发挥</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上级文件</w:t>
            </w:r>
          </w:p>
        </w:tc>
        <w:tc>
          <w:tcPr>
            <w:tcW w:w="2114" w:type="dxa"/>
            <w:vAlign w:val="center"/>
          </w:tcPr>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17、疫情防控人脸识别测温绑定河北健康码与身份证查验工作所需资金绩效目标表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13021224P00002310001M</w:t>
            </w:r>
          </w:p>
        </w:tc>
        <w:tc>
          <w:tcPr>
            <w:tcW w:w="2114" w:type="dxa"/>
            <w:vAlign w:val="center"/>
          </w:tcPr>
          <w:p>
            <w:pPr>
              <w:pStyle w:val="10"/>
            </w:pPr>
            <w:r>
              <w:t>项目名称</w:t>
            </w:r>
          </w:p>
        </w:tc>
        <w:tc>
          <w:tcPr>
            <w:tcW w:w="6342" w:type="dxa"/>
            <w:gridSpan w:val="3"/>
            <w:vAlign w:val="center"/>
          </w:tcPr>
          <w:p>
            <w:pPr>
              <w:pStyle w:val="12"/>
            </w:pPr>
            <w:r>
              <w:t>疫情防控人脸识别测温绑定河北健康码与身份证查验工作所需资金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42.64</w:t>
            </w:r>
          </w:p>
        </w:tc>
        <w:tc>
          <w:tcPr>
            <w:tcW w:w="2114" w:type="dxa"/>
            <w:vAlign w:val="center"/>
          </w:tcPr>
          <w:p>
            <w:pPr>
              <w:pStyle w:val="10"/>
            </w:pPr>
            <w:r>
              <w:t>其中：财政    资金</w:t>
            </w:r>
          </w:p>
        </w:tc>
        <w:tc>
          <w:tcPr>
            <w:tcW w:w="2114" w:type="dxa"/>
            <w:vAlign w:val="center"/>
          </w:tcPr>
          <w:p>
            <w:pPr>
              <w:pStyle w:val="12"/>
            </w:pPr>
            <w:r>
              <w:t>42.64</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主要用于人脸识别与身份证查验费用支出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1.疫情防控人脸识别测温绑定与身份证查验运行稳定，网络连接完好，数据传输稳定。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手持终端数量</w:t>
            </w:r>
          </w:p>
        </w:tc>
        <w:tc>
          <w:tcPr>
            <w:tcW w:w="4228" w:type="dxa"/>
            <w:vAlign w:val="center"/>
          </w:tcPr>
          <w:p>
            <w:pPr>
              <w:pStyle w:val="12"/>
            </w:pPr>
            <w:r>
              <w:t>卡口手持终端数量</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设备运行稳定良好</w:t>
            </w:r>
          </w:p>
        </w:tc>
        <w:tc>
          <w:tcPr>
            <w:tcW w:w="4228" w:type="dxa"/>
            <w:vAlign w:val="center"/>
          </w:tcPr>
          <w:p>
            <w:pPr>
              <w:pStyle w:val="12"/>
            </w:pPr>
            <w:r>
              <w:t>人脸识别测温完好且身份证查验数据准确、网络连接完好</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按期拨付</w:t>
            </w:r>
          </w:p>
        </w:tc>
        <w:tc>
          <w:tcPr>
            <w:tcW w:w="4228" w:type="dxa"/>
            <w:vAlign w:val="center"/>
          </w:tcPr>
          <w:p>
            <w:pPr>
              <w:pStyle w:val="12"/>
            </w:pPr>
            <w:r>
              <w:t>按要求如期支付</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运行成本</w:t>
            </w:r>
          </w:p>
        </w:tc>
        <w:tc>
          <w:tcPr>
            <w:tcW w:w="4228" w:type="dxa"/>
            <w:vAlign w:val="center"/>
          </w:tcPr>
          <w:p>
            <w:pPr>
              <w:pStyle w:val="12"/>
            </w:pPr>
            <w:r>
              <w:t>运行成本可控，提高资金使用效率</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成本可控</w:t>
            </w:r>
          </w:p>
        </w:tc>
        <w:tc>
          <w:tcPr>
            <w:tcW w:w="4228" w:type="dxa"/>
            <w:vAlign w:val="center"/>
          </w:tcPr>
          <w:p>
            <w:pPr>
              <w:pStyle w:val="12"/>
            </w:pPr>
            <w:r>
              <w:t>严格按照请示金额不超预算执行</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疫情防控平稳</w:t>
            </w:r>
          </w:p>
        </w:tc>
        <w:tc>
          <w:tcPr>
            <w:tcW w:w="4228" w:type="dxa"/>
            <w:vAlign w:val="center"/>
          </w:tcPr>
          <w:p>
            <w:pPr>
              <w:pStyle w:val="12"/>
            </w:pPr>
            <w:r>
              <w:t>提高工作执法办案工作效率</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生态可持续</w:t>
            </w:r>
          </w:p>
        </w:tc>
        <w:tc>
          <w:tcPr>
            <w:tcW w:w="4228" w:type="dxa"/>
            <w:vAlign w:val="center"/>
          </w:tcPr>
          <w:p>
            <w:pPr>
              <w:pStyle w:val="12"/>
            </w:pPr>
            <w:r>
              <w:t>生态可持续</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设施功能</w:t>
            </w:r>
          </w:p>
        </w:tc>
        <w:tc>
          <w:tcPr>
            <w:tcW w:w="4228" w:type="dxa"/>
            <w:vAlign w:val="center"/>
          </w:tcPr>
          <w:p>
            <w:pPr>
              <w:pStyle w:val="12"/>
            </w:pPr>
            <w:r>
              <w:t>设施功能持续性发挥</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满意度</w:t>
            </w:r>
          </w:p>
        </w:tc>
        <w:tc>
          <w:tcPr>
            <w:tcW w:w="4228" w:type="dxa"/>
            <w:vAlign w:val="center"/>
          </w:tcPr>
          <w:p>
            <w:pPr>
              <w:pStyle w:val="12"/>
            </w:pPr>
            <w:r>
              <w:t>服务对象满意度</w:t>
            </w:r>
          </w:p>
        </w:tc>
        <w:tc>
          <w:tcPr>
            <w:tcW w:w="2114" w:type="dxa"/>
            <w:vAlign w:val="center"/>
          </w:tcPr>
          <w:p>
            <w:pPr>
              <w:pStyle w:val="12"/>
            </w:pPr>
            <w:r>
              <w:t>上级文件</w:t>
            </w:r>
          </w:p>
        </w:tc>
        <w:tc>
          <w:tcPr>
            <w:tcW w:w="2114" w:type="dxa"/>
            <w:vAlign w:val="center"/>
          </w:tcPr>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18、疫情防控移动热点管理系统建设经费（电子围栏）绩效目标表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13021224P00000810003T</w:t>
            </w:r>
          </w:p>
        </w:tc>
        <w:tc>
          <w:tcPr>
            <w:tcW w:w="2114" w:type="dxa"/>
            <w:vAlign w:val="center"/>
          </w:tcPr>
          <w:p>
            <w:pPr>
              <w:pStyle w:val="10"/>
            </w:pPr>
            <w:r>
              <w:t>项目名称</w:t>
            </w:r>
          </w:p>
        </w:tc>
        <w:tc>
          <w:tcPr>
            <w:tcW w:w="6342" w:type="dxa"/>
            <w:gridSpan w:val="3"/>
            <w:vAlign w:val="center"/>
          </w:tcPr>
          <w:p>
            <w:pPr>
              <w:pStyle w:val="12"/>
            </w:pPr>
            <w:r>
              <w:t>疫情防控移动热点管理系统建设经费（电子围栏）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528.14</w:t>
            </w:r>
          </w:p>
        </w:tc>
        <w:tc>
          <w:tcPr>
            <w:tcW w:w="2114" w:type="dxa"/>
            <w:vAlign w:val="center"/>
          </w:tcPr>
          <w:p>
            <w:pPr>
              <w:pStyle w:val="10"/>
            </w:pPr>
            <w:r>
              <w:t>其中：财政    资金</w:t>
            </w:r>
          </w:p>
        </w:tc>
        <w:tc>
          <w:tcPr>
            <w:tcW w:w="2114" w:type="dxa"/>
            <w:vAlign w:val="center"/>
          </w:tcPr>
          <w:p>
            <w:pPr>
              <w:pStyle w:val="12"/>
            </w:pPr>
            <w:r>
              <w:t>528.14</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用于保障疫情防控工作正常开展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1.疫情防控移动热点管控系统运行维护，保障疫情防控移动热点管理系统正常运行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疫情防控移动热点管理系统电子围栏</w:t>
            </w:r>
          </w:p>
        </w:tc>
        <w:tc>
          <w:tcPr>
            <w:tcW w:w="4228" w:type="dxa"/>
            <w:vAlign w:val="center"/>
          </w:tcPr>
          <w:p>
            <w:pPr>
              <w:pStyle w:val="12"/>
            </w:pPr>
            <w:r>
              <w:t>移动热点电子围栏点位数</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系统运行稳定良好</w:t>
            </w:r>
          </w:p>
        </w:tc>
        <w:tc>
          <w:tcPr>
            <w:tcW w:w="4228" w:type="dxa"/>
            <w:vAlign w:val="center"/>
          </w:tcPr>
          <w:p>
            <w:pPr>
              <w:pStyle w:val="12"/>
            </w:pPr>
            <w:r>
              <w:t>疫情防控移动热点管控系统安装无误完好且数据采集、上传完整</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按期拨付</w:t>
            </w:r>
          </w:p>
        </w:tc>
        <w:tc>
          <w:tcPr>
            <w:tcW w:w="4228" w:type="dxa"/>
            <w:vAlign w:val="center"/>
          </w:tcPr>
          <w:p>
            <w:pPr>
              <w:pStyle w:val="12"/>
            </w:pPr>
            <w:r>
              <w:t>按要求如期支付</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运行成本</w:t>
            </w:r>
          </w:p>
        </w:tc>
        <w:tc>
          <w:tcPr>
            <w:tcW w:w="4228" w:type="dxa"/>
            <w:vAlign w:val="center"/>
          </w:tcPr>
          <w:p>
            <w:pPr>
              <w:pStyle w:val="12"/>
            </w:pPr>
            <w:r>
              <w:t>总支出不超过请示金额</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成本可控</w:t>
            </w:r>
          </w:p>
        </w:tc>
        <w:tc>
          <w:tcPr>
            <w:tcW w:w="4228" w:type="dxa"/>
            <w:vAlign w:val="center"/>
          </w:tcPr>
          <w:p>
            <w:pPr>
              <w:pStyle w:val="12"/>
            </w:pPr>
            <w:r>
              <w:t>严格按照请示金额不超预算执行</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经济效益指标</w:t>
            </w:r>
          </w:p>
        </w:tc>
        <w:tc>
          <w:tcPr>
            <w:tcW w:w="2114" w:type="dxa"/>
            <w:vAlign w:val="center"/>
          </w:tcPr>
          <w:p>
            <w:pPr>
              <w:pStyle w:val="12"/>
            </w:pPr>
            <w:r>
              <w:t>疫情防控平稳</w:t>
            </w:r>
          </w:p>
        </w:tc>
        <w:tc>
          <w:tcPr>
            <w:tcW w:w="4228" w:type="dxa"/>
            <w:vAlign w:val="center"/>
          </w:tcPr>
          <w:p>
            <w:pPr>
              <w:pStyle w:val="12"/>
            </w:pPr>
            <w:r>
              <w:t>提高工作执法办案工作效率</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生态可持续</w:t>
            </w:r>
          </w:p>
        </w:tc>
        <w:tc>
          <w:tcPr>
            <w:tcW w:w="4228" w:type="dxa"/>
            <w:vAlign w:val="center"/>
          </w:tcPr>
          <w:p>
            <w:pPr>
              <w:pStyle w:val="12"/>
            </w:pPr>
            <w:r>
              <w:t>生态可持续</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设施功能</w:t>
            </w:r>
          </w:p>
        </w:tc>
        <w:tc>
          <w:tcPr>
            <w:tcW w:w="4228" w:type="dxa"/>
            <w:vAlign w:val="center"/>
          </w:tcPr>
          <w:p>
            <w:pPr>
              <w:pStyle w:val="12"/>
            </w:pPr>
            <w:r>
              <w:t>设施功能持续性发挥</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满意度</w:t>
            </w:r>
          </w:p>
        </w:tc>
        <w:tc>
          <w:tcPr>
            <w:tcW w:w="4228" w:type="dxa"/>
            <w:vAlign w:val="center"/>
          </w:tcPr>
          <w:p>
            <w:pPr>
              <w:pStyle w:val="12"/>
            </w:pPr>
            <w:r>
              <w:t>服务对象满意</w:t>
            </w:r>
          </w:p>
        </w:tc>
        <w:tc>
          <w:tcPr>
            <w:tcW w:w="2114" w:type="dxa"/>
            <w:vAlign w:val="center"/>
          </w:tcPr>
          <w:p>
            <w:pPr>
              <w:pStyle w:val="12"/>
            </w:pPr>
            <w:r>
              <w:t>上级文件</w:t>
            </w:r>
          </w:p>
        </w:tc>
        <w:tc>
          <w:tcPr>
            <w:tcW w:w="2114" w:type="dxa"/>
            <w:vAlign w:val="center"/>
          </w:tcPr>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19、指挥勤务一体化报警调度系统运维费绩效目标表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13021224P00003010001U</w:t>
            </w:r>
          </w:p>
        </w:tc>
        <w:tc>
          <w:tcPr>
            <w:tcW w:w="2114" w:type="dxa"/>
            <w:vAlign w:val="center"/>
          </w:tcPr>
          <w:p>
            <w:pPr>
              <w:pStyle w:val="10"/>
            </w:pPr>
            <w:r>
              <w:t>项目名称</w:t>
            </w:r>
          </w:p>
        </w:tc>
        <w:tc>
          <w:tcPr>
            <w:tcW w:w="6342" w:type="dxa"/>
            <w:gridSpan w:val="3"/>
            <w:vAlign w:val="center"/>
          </w:tcPr>
          <w:p>
            <w:pPr>
              <w:pStyle w:val="12"/>
            </w:pPr>
            <w:r>
              <w:t>指挥勤务一体化报警调度系统运维费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1.75</w:t>
            </w:r>
          </w:p>
        </w:tc>
        <w:tc>
          <w:tcPr>
            <w:tcW w:w="2114" w:type="dxa"/>
            <w:vAlign w:val="center"/>
          </w:tcPr>
          <w:p>
            <w:pPr>
              <w:pStyle w:val="10"/>
            </w:pPr>
            <w:r>
              <w:t>其中：财政    资金</w:t>
            </w:r>
          </w:p>
        </w:tc>
        <w:tc>
          <w:tcPr>
            <w:tcW w:w="2114" w:type="dxa"/>
            <w:vAlign w:val="center"/>
          </w:tcPr>
          <w:p>
            <w:pPr>
              <w:pStyle w:val="12"/>
            </w:pPr>
            <w:r>
              <w:t>1.75</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用于保障指挥系统、勤务指挥平台和一体化报警调度系统正常运行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1.保障指挥系统、勤务指挥平台和一体化报警调度系统运行稳定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维护设备数</w:t>
            </w:r>
          </w:p>
        </w:tc>
        <w:tc>
          <w:tcPr>
            <w:tcW w:w="4228" w:type="dxa"/>
            <w:vAlign w:val="center"/>
          </w:tcPr>
          <w:p>
            <w:pPr>
              <w:pStyle w:val="12"/>
            </w:pPr>
            <w:r>
              <w:t>设备数量</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设备运行稳定</w:t>
            </w:r>
          </w:p>
        </w:tc>
        <w:tc>
          <w:tcPr>
            <w:tcW w:w="4228" w:type="dxa"/>
            <w:vAlign w:val="center"/>
          </w:tcPr>
          <w:p>
            <w:pPr>
              <w:pStyle w:val="12"/>
            </w:pPr>
            <w:r>
              <w:t>设备无故障、信息传输稳定</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完成时限</w:t>
            </w:r>
          </w:p>
        </w:tc>
        <w:tc>
          <w:tcPr>
            <w:tcW w:w="4228" w:type="dxa"/>
            <w:vAlign w:val="center"/>
          </w:tcPr>
          <w:p>
            <w:pPr>
              <w:pStyle w:val="12"/>
            </w:pPr>
            <w:r>
              <w:t>按通知要求拨付</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成本可控</w:t>
            </w:r>
          </w:p>
        </w:tc>
        <w:tc>
          <w:tcPr>
            <w:tcW w:w="4228" w:type="dxa"/>
            <w:vAlign w:val="center"/>
          </w:tcPr>
          <w:p>
            <w:pPr>
              <w:pStyle w:val="12"/>
            </w:pPr>
            <w:r>
              <w:t>节约成本</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运行成本可控</w:t>
            </w:r>
          </w:p>
        </w:tc>
        <w:tc>
          <w:tcPr>
            <w:tcW w:w="4228" w:type="dxa"/>
            <w:vAlign w:val="center"/>
          </w:tcPr>
          <w:p>
            <w:pPr>
              <w:pStyle w:val="12"/>
            </w:pPr>
            <w:r>
              <w:t>成本可控</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提高科技信息化水平</w:t>
            </w:r>
          </w:p>
        </w:tc>
        <w:tc>
          <w:tcPr>
            <w:tcW w:w="4228" w:type="dxa"/>
            <w:vAlign w:val="center"/>
          </w:tcPr>
          <w:p>
            <w:pPr>
              <w:pStyle w:val="12"/>
            </w:pPr>
            <w:r>
              <w:t>提高信息化水平</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生态可持续</w:t>
            </w:r>
          </w:p>
        </w:tc>
        <w:tc>
          <w:tcPr>
            <w:tcW w:w="4228" w:type="dxa"/>
            <w:vAlign w:val="center"/>
          </w:tcPr>
          <w:p>
            <w:pPr>
              <w:pStyle w:val="12"/>
            </w:pPr>
            <w:r>
              <w:t>生态可持续</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设施功能</w:t>
            </w:r>
          </w:p>
        </w:tc>
        <w:tc>
          <w:tcPr>
            <w:tcW w:w="4228" w:type="dxa"/>
            <w:vAlign w:val="center"/>
          </w:tcPr>
          <w:p>
            <w:pPr>
              <w:pStyle w:val="12"/>
            </w:pPr>
            <w:r>
              <w:t>设施功能性发挥</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满意度</w:t>
            </w:r>
          </w:p>
        </w:tc>
        <w:tc>
          <w:tcPr>
            <w:tcW w:w="4228" w:type="dxa"/>
            <w:vAlign w:val="center"/>
          </w:tcPr>
          <w:p>
            <w:pPr>
              <w:pStyle w:val="12"/>
            </w:pPr>
            <w:r>
              <w:t>满意度</w:t>
            </w:r>
          </w:p>
        </w:tc>
        <w:tc>
          <w:tcPr>
            <w:tcW w:w="2114" w:type="dxa"/>
            <w:vAlign w:val="center"/>
          </w:tcPr>
          <w:p>
            <w:pPr>
              <w:pStyle w:val="12"/>
            </w:pPr>
            <w:r>
              <w:t>上级文件</w:t>
            </w:r>
          </w:p>
        </w:tc>
        <w:tc>
          <w:tcPr>
            <w:tcW w:w="2114" w:type="dxa"/>
            <w:vAlign w:val="center"/>
          </w:tcPr>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20、智慧平安社区建设项目经费绩效目标表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13021224P00001210004K</w:t>
            </w:r>
          </w:p>
        </w:tc>
        <w:tc>
          <w:tcPr>
            <w:tcW w:w="2114" w:type="dxa"/>
            <w:vAlign w:val="center"/>
          </w:tcPr>
          <w:p>
            <w:pPr>
              <w:pStyle w:val="10"/>
            </w:pPr>
            <w:r>
              <w:t>项目名称</w:t>
            </w:r>
          </w:p>
        </w:tc>
        <w:tc>
          <w:tcPr>
            <w:tcW w:w="6342" w:type="dxa"/>
            <w:gridSpan w:val="3"/>
            <w:vAlign w:val="center"/>
          </w:tcPr>
          <w:p>
            <w:pPr>
              <w:pStyle w:val="12"/>
            </w:pPr>
            <w:r>
              <w:t>智慧平安社区建设项目经费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189.00</w:t>
            </w:r>
          </w:p>
        </w:tc>
        <w:tc>
          <w:tcPr>
            <w:tcW w:w="2114" w:type="dxa"/>
            <w:vAlign w:val="center"/>
          </w:tcPr>
          <w:p>
            <w:pPr>
              <w:pStyle w:val="10"/>
            </w:pPr>
            <w:r>
              <w:t>其中：财政    资金</w:t>
            </w:r>
          </w:p>
        </w:tc>
        <w:tc>
          <w:tcPr>
            <w:tcW w:w="2114" w:type="dxa"/>
            <w:vAlign w:val="center"/>
          </w:tcPr>
          <w:p>
            <w:pPr>
              <w:pStyle w:val="12"/>
            </w:pPr>
            <w:r>
              <w:t>189.00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用于保障智慧平安社区设备、网络运行稳定、设备信号传输良好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1.智慧平安社区设备、网络运行稳定、设备信号传输良好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达标智慧社区数</w:t>
            </w:r>
          </w:p>
        </w:tc>
        <w:tc>
          <w:tcPr>
            <w:tcW w:w="4228" w:type="dxa"/>
            <w:vAlign w:val="center"/>
          </w:tcPr>
          <w:p>
            <w:pPr>
              <w:pStyle w:val="12"/>
            </w:pPr>
            <w:r>
              <w:t>达标智慧社区</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设备运行稳定</w:t>
            </w:r>
          </w:p>
        </w:tc>
        <w:tc>
          <w:tcPr>
            <w:tcW w:w="4228" w:type="dxa"/>
            <w:vAlign w:val="center"/>
          </w:tcPr>
          <w:p>
            <w:pPr>
              <w:pStyle w:val="12"/>
            </w:pPr>
            <w:r>
              <w:t>设备无故障，信息传输稳定</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支付进度完成率</w:t>
            </w:r>
          </w:p>
        </w:tc>
        <w:tc>
          <w:tcPr>
            <w:tcW w:w="4228" w:type="dxa"/>
            <w:vAlign w:val="center"/>
          </w:tcPr>
          <w:p>
            <w:pPr>
              <w:pStyle w:val="12"/>
            </w:pPr>
            <w:r>
              <w:t>及时拨付</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运行成本</w:t>
            </w:r>
          </w:p>
        </w:tc>
        <w:tc>
          <w:tcPr>
            <w:tcW w:w="4228" w:type="dxa"/>
            <w:vAlign w:val="center"/>
          </w:tcPr>
          <w:p>
            <w:pPr>
              <w:pStyle w:val="12"/>
            </w:pPr>
            <w:r>
              <w:t>运行成本严控预算控制</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成本可控</w:t>
            </w:r>
          </w:p>
        </w:tc>
        <w:tc>
          <w:tcPr>
            <w:tcW w:w="4228" w:type="dxa"/>
            <w:vAlign w:val="center"/>
          </w:tcPr>
          <w:p>
            <w:pPr>
              <w:pStyle w:val="12"/>
            </w:pPr>
            <w:r>
              <w:t>机关运行成本可控率</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小区安防严密、社会稳定</w:t>
            </w:r>
          </w:p>
        </w:tc>
        <w:tc>
          <w:tcPr>
            <w:tcW w:w="4228" w:type="dxa"/>
            <w:vAlign w:val="center"/>
          </w:tcPr>
          <w:p>
            <w:pPr>
              <w:pStyle w:val="12"/>
            </w:pPr>
            <w:r>
              <w:t>小区安防严密，社会治安稳定</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生态可持续</w:t>
            </w:r>
          </w:p>
        </w:tc>
        <w:tc>
          <w:tcPr>
            <w:tcW w:w="4228" w:type="dxa"/>
            <w:vAlign w:val="center"/>
          </w:tcPr>
          <w:p>
            <w:pPr>
              <w:pStyle w:val="12"/>
            </w:pPr>
            <w:r>
              <w:t>生态可持续</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设施功能</w:t>
            </w:r>
          </w:p>
        </w:tc>
        <w:tc>
          <w:tcPr>
            <w:tcW w:w="4228" w:type="dxa"/>
            <w:vAlign w:val="center"/>
          </w:tcPr>
          <w:p>
            <w:pPr>
              <w:pStyle w:val="12"/>
            </w:pPr>
            <w:r>
              <w:t>设施功能性发挥</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服务群众满意度</w:t>
            </w:r>
          </w:p>
        </w:tc>
        <w:tc>
          <w:tcPr>
            <w:tcW w:w="4228" w:type="dxa"/>
            <w:vAlign w:val="center"/>
          </w:tcPr>
          <w:p>
            <w:pPr>
              <w:pStyle w:val="12"/>
            </w:pPr>
            <w:r>
              <w:t>群众对公安工作满意度</w:t>
            </w:r>
          </w:p>
        </w:tc>
        <w:tc>
          <w:tcPr>
            <w:tcW w:w="2114" w:type="dxa"/>
            <w:vAlign w:val="center"/>
          </w:tcPr>
          <w:p>
            <w:pPr>
              <w:pStyle w:val="12"/>
            </w:pPr>
            <w:r>
              <w:t>上级文件</w:t>
            </w:r>
          </w:p>
        </w:tc>
        <w:tc>
          <w:tcPr>
            <w:tcW w:w="2114" w:type="dxa"/>
            <w:vAlign w:val="center"/>
          </w:tcPr>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21、智慧平安社区运维费绩效目标表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13021224P00001710002Q</w:t>
            </w:r>
          </w:p>
        </w:tc>
        <w:tc>
          <w:tcPr>
            <w:tcW w:w="2114" w:type="dxa"/>
            <w:vAlign w:val="center"/>
          </w:tcPr>
          <w:p>
            <w:pPr>
              <w:pStyle w:val="10"/>
            </w:pPr>
            <w:r>
              <w:t>项目名称</w:t>
            </w:r>
          </w:p>
        </w:tc>
        <w:tc>
          <w:tcPr>
            <w:tcW w:w="6342" w:type="dxa"/>
            <w:gridSpan w:val="3"/>
            <w:vAlign w:val="center"/>
          </w:tcPr>
          <w:p>
            <w:pPr>
              <w:pStyle w:val="12"/>
            </w:pPr>
            <w:r>
              <w:t>智慧平安社区运维费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61.53</w:t>
            </w:r>
          </w:p>
        </w:tc>
        <w:tc>
          <w:tcPr>
            <w:tcW w:w="2114" w:type="dxa"/>
            <w:vAlign w:val="center"/>
          </w:tcPr>
          <w:p>
            <w:pPr>
              <w:pStyle w:val="10"/>
            </w:pPr>
            <w:r>
              <w:t>其中：财政    资金</w:t>
            </w:r>
          </w:p>
        </w:tc>
        <w:tc>
          <w:tcPr>
            <w:tcW w:w="2114" w:type="dxa"/>
            <w:vAlign w:val="center"/>
          </w:tcPr>
          <w:p>
            <w:pPr>
              <w:pStyle w:val="12"/>
            </w:pPr>
            <w:r>
              <w:t>61.53</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用于保障智慧平安社区设备、网络运行。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1.智慧平安社区设备、网络运行稳定、设备信号传输良好。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达标智慧社区数量</w:t>
            </w:r>
          </w:p>
        </w:tc>
        <w:tc>
          <w:tcPr>
            <w:tcW w:w="4228" w:type="dxa"/>
            <w:vAlign w:val="center"/>
          </w:tcPr>
          <w:p>
            <w:pPr>
              <w:pStyle w:val="12"/>
            </w:pPr>
            <w:r>
              <w:t>达标智慧社区数量</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设备运行稳定</w:t>
            </w:r>
          </w:p>
        </w:tc>
        <w:tc>
          <w:tcPr>
            <w:tcW w:w="4228" w:type="dxa"/>
            <w:vAlign w:val="center"/>
          </w:tcPr>
          <w:p>
            <w:pPr>
              <w:pStyle w:val="12"/>
            </w:pPr>
            <w:r>
              <w:t>设备无故障，信息传输稳定</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支付进度完成率</w:t>
            </w:r>
          </w:p>
        </w:tc>
        <w:tc>
          <w:tcPr>
            <w:tcW w:w="4228" w:type="dxa"/>
            <w:vAlign w:val="center"/>
          </w:tcPr>
          <w:p>
            <w:pPr>
              <w:pStyle w:val="12"/>
            </w:pPr>
            <w:r>
              <w:t>及时拨付</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运行成本</w:t>
            </w:r>
          </w:p>
        </w:tc>
        <w:tc>
          <w:tcPr>
            <w:tcW w:w="4228" w:type="dxa"/>
            <w:vAlign w:val="center"/>
          </w:tcPr>
          <w:p>
            <w:pPr>
              <w:pStyle w:val="12"/>
            </w:pPr>
            <w:r>
              <w:t>运行陈本严控预算控制</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成本可控</w:t>
            </w:r>
          </w:p>
        </w:tc>
        <w:tc>
          <w:tcPr>
            <w:tcW w:w="4228" w:type="dxa"/>
            <w:vAlign w:val="center"/>
          </w:tcPr>
          <w:p>
            <w:pPr>
              <w:pStyle w:val="12"/>
            </w:pPr>
            <w:r>
              <w:t>机关运行成本可控率</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小区安防严密、社会稳定</w:t>
            </w:r>
          </w:p>
        </w:tc>
        <w:tc>
          <w:tcPr>
            <w:tcW w:w="4228" w:type="dxa"/>
            <w:vAlign w:val="center"/>
          </w:tcPr>
          <w:p>
            <w:pPr>
              <w:pStyle w:val="12"/>
            </w:pPr>
            <w:r>
              <w:t>小区安防严密、社会稳定</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生态可持续</w:t>
            </w:r>
          </w:p>
        </w:tc>
        <w:tc>
          <w:tcPr>
            <w:tcW w:w="4228" w:type="dxa"/>
            <w:vAlign w:val="center"/>
          </w:tcPr>
          <w:p>
            <w:pPr>
              <w:pStyle w:val="12"/>
            </w:pPr>
            <w:r>
              <w:t>生态可持续</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设施功能</w:t>
            </w:r>
          </w:p>
        </w:tc>
        <w:tc>
          <w:tcPr>
            <w:tcW w:w="4228" w:type="dxa"/>
            <w:vAlign w:val="center"/>
          </w:tcPr>
          <w:p>
            <w:pPr>
              <w:pStyle w:val="12"/>
            </w:pPr>
            <w:r>
              <w:t>设施功能性发挥</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群众满意度</w:t>
            </w:r>
          </w:p>
        </w:tc>
        <w:tc>
          <w:tcPr>
            <w:tcW w:w="2114" w:type="dxa"/>
            <w:vAlign w:val="center"/>
          </w:tcPr>
          <w:p>
            <w:pPr>
              <w:pStyle w:val="12"/>
            </w:pPr>
            <w:r>
              <w:t>上级文件</w:t>
            </w:r>
          </w:p>
        </w:tc>
        <w:tc>
          <w:tcPr>
            <w:tcW w:w="2114" w:type="dxa"/>
            <w:vAlign w:val="center"/>
          </w:tcPr>
          <w:p>
            <w:pPr>
              <w:pStyle w:val="12"/>
            </w:pPr>
          </w:p>
        </w:tc>
      </w:tr>
    </w:tbl>
    <w:p>
      <w:pPr>
        <w:sectPr>
          <w:pgSz w:w="16840" w:h="11900" w:orient="landscape"/>
          <w:pgMar w:top="1361" w:right="1020" w:bottom="1134" w:left="1020" w:header="720" w:footer="720" w:gutter="0"/>
        </w:sectPr>
      </w:pPr>
      <w:bookmarkStart w:id="1" w:name="_GoBack"/>
      <w:bookmarkEnd w:id="1"/>
    </w:p>
    <w:p>
      <w:pPr>
        <w:spacing w:before="0" w:after="0"/>
        <w:ind w:firstLine="560"/>
        <w:jc w:val="left"/>
        <w:outlineLvl w:val="9"/>
      </w:pPr>
      <w:r>
        <w:rPr>
          <w:rFonts w:ascii="方正仿宋_GBK" w:hAnsi="方正仿宋_GBK" w:eastAsia="方正仿宋_GBK" w:cs="方正仿宋_GBK"/>
          <w:b/>
          <w:color w:val="000000"/>
          <w:sz w:val="28"/>
        </w:rPr>
        <w:t>22、羁押经费绩效目标表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13021224P00002410002Y</w:t>
            </w:r>
          </w:p>
        </w:tc>
        <w:tc>
          <w:tcPr>
            <w:tcW w:w="2114" w:type="dxa"/>
            <w:vAlign w:val="center"/>
          </w:tcPr>
          <w:p>
            <w:pPr>
              <w:pStyle w:val="10"/>
            </w:pPr>
            <w:r>
              <w:t>项目名称</w:t>
            </w:r>
          </w:p>
        </w:tc>
        <w:tc>
          <w:tcPr>
            <w:tcW w:w="6342" w:type="dxa"/>
            <w:gridSpan w:val="3"/>
            <w:vAlign w:val="center"/>
          </w:tcPr>
          <w:p>
            <w:pPr>
              <w:pStyle w:val="12"/>
            </w:pPr>
            <w:r>
              <w:t>羁押经费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40.00</w:t>
            </w:r>
          </w:p>
        </w:tc>
        <w:tc>
          <w:tcPr>
            <w:tcW w:w="2114" w:type="dxa"/>
            <w:vAlign w:val="center"/>
          </w:tcPr>
          <w:p>
            <w:pPr>
              <w:pStyle w:val="10"/>
            </w:pPr>
            <w:r>
              <w:t>其中：财政    资金</w:t>
            </w:r>
          </w:p>
        </w:tc>
        <w:tc>
          <w:tcPr>
            <w:tcW w:w="2114" w:type="dxa"/>
            <w:vAlign w:val="center"/>
          </w:tcPr>
          <w:p>
            <w:pPr>
              <w:pStyle w:val="12"/>
            </w:pPr>
            <w:r>
              <w:t>40.00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主要支付乐亭县看守所、拘留所羁押经费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1.按相关通知文件要求支付羁押经费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送押人数</w:t>
            </w:r>
          </w:p>
        </w:tc>
        <w:tc>
          <w:tcPr>
            <w:tcW w:w="4228" w:type="dxa"/>
            <w:vAlign w:val="center"/>
          </w:tcPr>
          <w:p>
            <w:pPr>
              <w:pStyle w:val="12"/>
            </w:pPr>
            <w:r>
              <w:t>拘留所、看守所年关押人数</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食品被装合格率</w:t>
            </w:r>
          </w:p>
        </w:tc>
        <w:tc>
          <w:tcPr>
            <w:tcW w:w="4228" w:type="dxa"/>
            <w:vAlign w:val="center"/>
          </w:tcPr>
          <w:p>
            <w:pPr>
              <w:pStyle w:val="12"/>
            </w:pPr>
            <w:r>
              <w:t>嫌疑人食品卫生检验、被装购置验收合格率</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人犯就医救助及时性</w:t>
            </w:r>
          </w:p>
        </w:tc>
        <w:tc>
          <w:tcPr>
            <w:tcW w:w="4228" w:type="dxa"/>
            <w:vAlign w:val="center"/>
          </w:tcPr>
          <w:p>
            <w:pPr>
              <w:pStyle w:val="12"/>
            </w:pPr>
            <w:r>
              <w:t>人犯在看押期间遇就医情况是否及时救助</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运行成本</w:t>
            </w:r>
          </w:p>
        </w:tc>
        <w:tc>
          <w:tcPr>
            <w:tcW w:w="4228" w:type="dxa"/>
            <w:vAlign w:val="center"/>
          </w:tcPr>
          <w:p>
            <w:pPr>
              <w:pStyle w:val="12"/>
            </w:pPr>
            <w:r>
              <w:t>运行成本不超部门预算，严格按预算执行</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成本可控</w:t>
            </w:r>
          </w:p>
        </w:tc>
        <w:tc>
          <w:tcPr>
            <w:tcW w:w="4228" w:type="dxa"/>
            <w:vAlign w:val="center"/>
          </w:tcPr>
          <w:p>
            <w:pPr>
              <w:pStyle w:val="12"/>
            </w:pPr>
            <w:r>
              <w:t>机关运行成本可控率</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保障送押人员场所需求</w:t>
            </w:r>
          </w:p>
        </w:tc>
        <w:tc>
          <w:tcPr>
            <w:tcW w:w="4228" w:type="dxa"/>
            <w:vAlign w:val="center"/>
          </w:tcPr>
          <w:p>
            <w:pPr>
              <w:pStyle w:val="12"/>
            </w:pPr>
            <w:r>
              <w:t>确保送押人员场所需求</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生态可持续</w:t>
            </w:r>
          </w:p>
        </w:tc>
        <w:tc>
          <w:tcPr>
            <w:tcW w:w="4228" w:type="dxa"/>
            <w:vAlign w:val="center"/>
          </w:tcPr>
          <w:p>
            <w:pPr>
              <w:pStyle w:val="12"/>
            </w:pPr>
            <w:r>
              <w:t>生态可持续</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在押人员合法权益</w:t>
            </w:r>
          </w:p>
        </w:tc>
        <w:tc>
          <w:tcPr>
            <w:tcW w:w="4228" w:type="dxa"/>
            <w:vAlign w:val="center"/>
          </w:tcPr>
          <w:p>
            <w:pPr>
              <w:pStyle w:val="12"/>
            </w:pPr>
            <w:r>
              <w:t>保障在押人犯应有的合法权益</w:t>
            </w:r>
          </w:p>
        </w:tc>
        <w:tc>
          <w:tcPr>
            <w:tcW w:w="2114" w:type="dxa"/>
            <w:vAlign w:val="center"/>
          </w:tcPr>
          <w:p>
            <w:pPr>
              <w:pStyle w:val="12"/>
            </w:pPr>
            <w:r>
              <w:t>上级文件</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上级文件</w:t>
            </w:r>
          </w:p>
        </w:tc>
        <w:tc>
          <w:tcPr>
            <w:tcW w:w="2114" w:type="dxa"/>
            <w:vAlign w:val="center"/>
          </w:tcPr>
          <w:p>
            <w:pPr>
              <w:pStyle w:val="12"/>
            </w:pP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142001唐山市公安局海港经济开发区分局</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p>
        </w:tc>
        <w:tc>
          <w:tcPr>
            <w:tcW w:w="986" w:type="dxa"/>
            <w:vAlign w:val="center"/>
          </w:tcPr>
          <w:p>
            <w:pPr>
              <w:pStyle w:val="11"/>
            </w:pPr>
          </w:p>
        </w:tc>
        <w:tc>
          <w:tcPr>
            <w:tcW w:w="986" w:type="dxa"/>
            <w:vAlign w:val="center"/>
          </w:tcPr>
          <w:p>
            <w:pPr>
              <w:pStyle w:val="12"/>
            </w:pPr>
          </w:p>
        </w:tc>
        <w:tc>
          <w:tcPr>
            <w:tcW w:w="986" w:type="dxa"/>
            <w:vAlign w:val="center"/>
          </w:tcPr>
          <w:p>
            <w:pPr>
              <w:pStyle w:val="12"/>
            </w:pPr>
          </w:p>
        </w:tc>
        <w:tc>
          <w:tcPr>
            <w:tcW w:w="986" w:type="dxa"/>
            <w:vAlign w:val="center"/>
          </w:tcPr>
          <w:p>
            <w:pPr>
              <w:pStyle w:val="13"/>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唐山市公安局海港经济开发区分局上年末固定资产金额为681.13万元（详见下表）。本年度拟购置固定资产总额为0.00万元，已按要求列入政府采购预算，详见政府采购预算表。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142001唐山市公安局海港经济开发区分局</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681.13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r>
              <w:t>1</w:t>
            </w:r>
          </w:p>
        </w:tc>
        <w:tc>
          <w:tcPr>
            <w:tcW w:w="4933" w:type="dxa"/>
            <w:vAlign w:val="center"/>
          </w:tcPr>
          <w:p>
            <w:pPr>
              <w:pStyle w:val="11"/>
            </w:pPr>
            <w:r>
              <w:t>39.60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r>
              <w:t>1</w:t>
            </w:r>
          </w:p>
        </w:tc>
        <w:tc>
          <w:tcPr>
            <w:tcW w:w="4933" w:type="dxa"/>
            <w:vAlign w:val="center"/>
          </w:tcPr>
          <w:p>
            <w:pPr>
              <w:pStyle w:val="11"/>
            </w:pPr>
            <w:r>
              <w:t>39.60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r>
              <w:t>4</w:t>
            </w:r>
          </w:p>
        </w:tc>
        <w:tc>
          <w:tcPr>
            <w:tcW w:w="4933" w:type="dxa"/>
            <w:vAlign w:val="center"/>
          </w:tcPr>
          <w:p>
            <w:pPr>
              <w:pStyle w:val="11"/>
            </w:pPr>
            <w:r>
              <w:t>99.42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1</w:t>
            </w:r>
          </w:p>
        </w:tc>
        <w:tc>
          <w:tcPr>
            <w:tcW w:w="4933" w:type="dxa"/>
            <w:vAlign w:val="center"/>
          </w:tcPr>
          <w:p>
            <w:pPr>
              <w:pStyle w:val="11"/>
            </w:pPr>
            <w:r>
              <w:t>542.11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78415E18"/>
    <w:rsid w:val="7D2B6C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7" Type="http://schemas.openxmlformats.org/officeDocument/2006/relationships/fontTable" Target="fontTable.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2024-02-23T10:20:23Z</dcterms:created>
  <dcterms:modified xsi:type="dcterms:W3CDTF">2024-02-23T02:20:23Z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2024-02-23T10:20:24Z</dcterms:created>
  <dcterms:modified xsi:type="dcterms:W3CDTF">2024-02-23T02:20:24Z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2024-02-23T10:20:24Z</dcterms:created>
  <dcterms:modified xsi:type="dcterms:W3CDTF">2024-02-23T02:20:24Z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2024-02-23T10:20:24Z</dcterms:created>
  <dcterms:modified xsi:type="dcterms:W3CDTF">2024-02-23T02:20:24Z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2024-02-23T10:20:22Z</dcterms:created>
  <dcterms:modified xsi:type="dcterms:W3CDTF">2024-02-23T02:20:22Z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2024-02-23T10:20:25Z</dcterms:created>
  <dcterms:modified xsi:type="dcterms:W3CDTF">2024-02-23T02:20:25Z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2024-02-23T10:20:25Z</dcterms:created>
  <dcterms:modified xsi:type="dcterms:W3CDTF">2024-02-23T02:20:25Z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2024-02-23T10:20:26Z</dcterms:created>
  <dcterms:modified xsi:type="dcterms:W3CDTF">2024-02-23T02:20:26Z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2024-02-23T10:20:26Z</dcterms:created>
  <dcterms:modified xsi:type="dcterms:W3CDTF">2024-02-23T02:20:26Z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2024-02-23T10:20:12Z</dcterms:created>
  <dcterms:modified xsi:type="dcterms:W3CDTF">2024-02-23T02:20:12Z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2024-02-23T10:20:26Z</dcterms:created>
  <dcterms:modified xsi:type="dcterms:W3CDTF">2024-02-23T02:20:26Z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2024-02-23T10:20:27Z</dcterms:created>
  <dcterms:modified xsi:type="dcterms:W3CDTF">2024-02-23T02:20:27Z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2024-02-23T10:20:27Z</dcterms:created>
  <dcterms:modified xsi:type="dcterms:W3CDTF">2024-02-23T02:20:27Z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2024-02-23T10:20:28Z</dcterms:created>
  <dcterms:modified xsi:type="dcterms:W3CDTF">2024-02-23T02:20:27Z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2024-02-23T10:20:28Z</dcterms:created>
  <dcterms:modified xsi:type="dcterms:W3CDTF">2024-02-23T02:20:28Z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2024-02-23T10:20:22Z</dcterms:created>
  <dcterms:modified xsi:type="dcterms:W3CDTF">2024-02-23T02:20:22Z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2024-02-23T10:20:28Z</dcterms:created>
  <dcterms:modified xsi:type="dcterms:W3CDTF">2024-02-23T02:20:28Z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2024-02-23T10:20:29Z</dcterms:created>
  <dcterms:modified xsi:type="dcterms:W3CDTF">2024-02-23T02:20:29Z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2024-02-23T10:20:29Z</dcterms:created>
  <dcterms:modified xsi:type="dcterms:W3CDTF">2024-02-23T02:20:29Z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2024-02-23T10:20:29Z</dcterms:created>
  <dcterms:modified xsi:type="dcterms:W3CDTF">2024-02-23T02:20:29Z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2024-02-23T10:20:30Z</dcterms:created>
  <dcterms:modified xsi:type="dcterms:W3CDTF">2024-02-23T02:20:30Z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2024-02-23T10:20:21Z</dcterms:created>
  <dcterms:modified xsi:type="dcterms:W3CDTF">2024-02-23T02:20:21Z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2024-02-23T10:20:08Z</dcterms:created>
  <dcterms:modified xsi:type="dcterms:W3CDTF">2024-02-23T02:20:08Z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2024-02-23T10:20:23Z</dcterms:created>
  <dcterms:modified xsi:type="dcterms:W3CDTF">2024-02-23T02:20:23Z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2024-02-23T10:20:23Z</dcterms:created>
  <dcterms:modified xsi:type="dcterms:W3CDTF">2024-02-23T02:20:23Z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1e6fb00-a9e3-4a2c-968e-1761d9df5f7f}">
  <ds:schemaRefs/>
</ds:datastoreItem>
</file>

<file path=customXml/itemProps11.xml><?xml version="1.0" encoding="utf-8"?>
<ds:datastoreItem xmlns:ds="http://schemas.openxmlformats.org/officeDocument/2006/customXml" ds:itemID="{ab7e7704-af6d-4be6-a8e3-c0ea2a72c3ce}">
  <ds:schemaRefs/>
</ds:datastoreItem>
</file>

<file path=customXml/itemProps12.xml><?xml version="1.0" encoding="utf-8"?>
<ds:datastoreItem xmlns:ds="http://schemas.openxmlformats.org/officeDocument/2006/customXml" ds:itemID="{6c974a7f-834c-43b8-ba44-4386bb0f0b8f}">
  <ds:schemaRefs/>
</ds:datastoreItem>
</file>

<file path=customXml/itemProps13.xml><?xml version="1.0" encoding="utf-8"?>
<ds:datastoreItem xmlns:ds="http://schemas.openxmlformats.org/officeDocument/2006/customXml" ds:itemID="{7e208be6-2a63-43bf-a614-b4be2ae9cb82}">
  <ds:schemaRefs/>
</ds:datastoreItem>
</file>

<file path=customXml/itemProps14.xml><?xml version="1.0" encoding="utf-8"?>
<ds:datastoreItem xmlns:ds="http://schemas.openxmlformats.org/officeDocument/2006/customXml" ds:itemID="{652a0580-a617-47b9-bcca-f22e228a7379}">
  <ds:schemaRefs/>
</ds:datastoreItem>
</file>

<file path=customXml/itemProps15.xml><?xml version="1.0" encoding="utf-8"?>
<ds:datastoreItem xmlns:ds="http://schemas.openxmlformats.org/officeDocument/2006/customXml" ds:itemID="{b696d26e-d482-4b13-a5bf-715ba3e26a82}">
  <ds:schemaRefs/>
</ds:datastoreItem>
</file>

<file path=customXml/itemProps16.xml><?xml version="1.0" encoding="utf-8"?>
<ds:datastoreItem xmlns:ds="http://schemas.openxmlformats.org/officeDocument/2006/customXml" ds:itemID="{820abdcb-767b-4248-b602-5ca7544ab141}">
  <ds:schemaRefs/>
</ds:datastoreItem>
</file>

<file path=customXml/itemProps17.xml><?xml version="1.0" encoding="utf-8"?>
<ds:datastoreItem xmlns:ds="http://schemas.openxmlformats.org/officeDocument/2006/customXml" ds:itemID="{b25a8696-7775-44d7-82fb-f43b86a904e4}">
  <ds:schemaRefs/>
</ds:datastoreItem>
</file>

<file path=customXml/itemProps18.xml><?xml version="1.0" encoding="utf-8"?>
<ds:datastoreItem xmlns:ds="http://schemas.openxmlformats.org/officeDocument/2006/customXml" ds:itemID="{ef44f74f-f3c7-477c-a296-4b2d5fefa5b5}">
  <ds:schemaRefs/>
</ds:datastoreItem>
</file>

<file path=customXml/itemProps19.xml><?xml version="1.0" encoding="utf-8"?>
<ds:datastoreItem xmlns:ds="http://schemas.openxmlformats.org/officeDocument/2006/customXml" ds:itemID="{ca0167c2-d8f3-4910-ada8-ba128456a5f9}">
  <ds:schemaRefs/>
</ds:datastoreItem>
</file>

<file path=customXml/itemProps2.xml><?xml version="1.0" encoding="utf-8"?>
<ds:datastoreItem xmlns:ds="http://schemas.openxmlformats.org/officeDocument/2006/customXml" ds:itemID="{b68d3eb8-426b-44e6-be16-e359a4777d2e}">
  <ds:schemaRefs/>
</ds:datastoreItem>
</file>

<file path=customXml/itemProps20.xml><?xml version="1.0" encoding="utf-8"?>
<ds:datastoreItem xmlns:ds="http://schemas.openxmlformats.org/officeDocument/2006/customXml" ds:itemID="{e2a0dec1-efbb-496e-b914-08c9871b974a}">
  <ds:schemaRefs/>
</ds:datastoreItem>
</file>

<file path=customXml/itemProps21.xml><?xml version="1.0" encoding="utf-8"?>
<ds:datastoreItem xmlns:ds="http://schemas.openxmlformats.org/officeDocument/2006/customXml" ds:itemID="{6521960b-1caa-48ec-bcaa-82fa187f32b9}">
  <ds:schemaRefs/>
</ds:datastoreItem>
</file>

<file path=customXml/itemProps22.xml><?xml version="1.0" encoding="utf-8"?>
<ds:datastoreItem xmlns:ds="http://schemas.openxmlformats.org/officeDocument/2006/customXml" ds:itemID="{f3af4d76-30a8-4921-aa40-57e5ec480e63}">
  <ds:schemaRefs/>
</ds:datastoreItem>
</file>

<file path=customXml/itemProps23.xml><?xml version="1.0" encoding="utf-8"?>
<ds:datastoreItem xmlns:ds="http://schemas.openxmlformats.org/officeDocument/2006/customXml" ds:itemID="{d913fb5a-e0a7-42b0-9bc9-88ee6155b7bd}">
  <ds:schemaRefs/>
</ds:datastoreItem>
</file>

<file path=customXml/itemProps24.xml><?xml version="1.0" encoding="utf-8"?>
<ds:datastoreItem xmlns:ds="http://schemas.openxmlformats.org/officeDocument/2006/customXml" ds:itemID="{b0a47590-b5eb-4497-b05b-3e2ccaf5227f}">
  <ds:schemaRefs/>
</ds:datastoreItem>
</file>

<file path=customXml/itemProps25.xml><?xml version="1.0" encoding="utf-8"?>
<ds:datastoreItem xmlns:ds="http://schemas.openxmlformats.org/officeDocument/2006/customXml" ds:itemID="{a1e4e6dc-8eb4-43f0-bbb2-2fa511f4f801}">
  <ds:schemaRefs/>
</ds:datastoreItem>
</file>

<file path=customXml/itemProps26.xml><?xml version="1.0" encoding="utf-8"?>
<ds:datastoreItem xmlns:ds="http://schemas.openxmlformats.org/officeDocument/2006/customXml" ds:itemID="{276d421c-5da8-4d00-a7cd-f4749777e57b}">
  <ds:schemaRefs/>
</ds:datastoreItem>
</file>

<file path=customXml/itemProps27.xml><?xml version="1.0" encoding="utf-8"?>
<ds:datastoreItem xmlns:ds="http://schemas.openxmlformats.org/officeDocument/2006/customXml" ds:itemID="{994199a7-163b-441d-9f9b-3ae62f054065}">
  <ds:schemaRefs/>
</ds:datastoreItem>
</file>

<file path=customXml/itemProps28.xml><?xml version="1.0" encoding="utf-8"?>
<ds:datastoreItem xmlns:ds="http://schemas.openxmlformats.org/officeDocument/2006/customXml" ds:itemID="{e147701a-21ed-4552-a082-686555d33fd1}">
  <ds:schemaRefs/>
</ds:datastoreItem>
</file>

<file path=customXml/itemProps29.xml><?xml version="1.0" encoding="utf-8"?>
<ds:datastoreItem xmlns:ds="http://schemas.openxmlformats.org/officeDocument/2006/customXml" ds:itemID="{e53d88fa-d35e-4130-ade0-c35c0900f288}">
  <ds:schemaRefs/>
</ds:datastoreItem>
</file>

<file path=customXml/itemProps3.xml><?xml version="1.0" encoding="utf-8"?>
<ds:datastoreItem xmlns:ds="http://schemas.openxmlformats.org/officeDocument/2006/customXml" ds:itemID="{c29978b4-64f0-4e84-b422-c3594c00415f}">
  <ds:schemaRefs/>
</ds:datastoreItem>
</file>

<file path=customXml/itemProps30.xml><?xml version="1.0" encoding="utf-8"?>
<ds:datastoreItem xmlns:ds="http://schemas.openxmlformats.org/officeDocument/2006/customXml" ds:itemID="{26a569e2-4161-4752-ba2d-deced55479f1}">
  <ds:schemaRefs/>
</ds:datastoreItem>
</file>

<file path=customXml/itemProps31.xml><?xml version="1.0" encoding="utf-8"?>
<ds:datastoreItem xmlns:ds="http://schemas.openxmlformats.org/officeDocument/2006/customXml" ds:itemID="{b7f7e315-b533-4684-92f3-12c001a3994a}">
  <ds:schemaRefs/>
</ds:datastoreItem>
</file>

<file path=customXml/itemProps32.xml><?xml version="1.0" encoding="utf-8"?>
<ds:datastoreItem xmlns:ds="http://schemas.openxmlformats.org/officeDocument/2006/customXml" ds:itemID="{ee186fe3-ef6a-457f-b411-0735803b5203}">
  <ds:schemaRefs/>
</ds:datastoreItem>
</file>

<file path=customXml/itemProps33.xml><?xml version="1.0" encoding="utf-8"?>
<ds:datastoreItem xmlns:ds="http://schemas.openxmlformats.org/officeDocument/2006/customXml" ds:itemID="{1efc71d5-2365-457b-8f78-f79e3a6364d5}">
  <ds:schemaRefs/>
</ds:datastoreItem>
</file>

<file path=customXml/itemProps34.xml><?xml version="1.0" encoding="utf-8"?>
<ds:datastoreItem xmlns:ds="http://schemas.openxmlformats.org/officeDocument/2006/customXml" ds:itemID="{459b0364-5820-4fed-9a0a-0491ef463bbe}">
  <ds:schemaRefs/>
</ds:datastoreItem>
</file>

<file path=customXml/itemProps35.xml><?xml version="1.0" encoding="utf-8"?>
<ds:datastoreItem xmlns:ds="http://schemas.openxmlformats.org/officeDocument/2006/customXml" ds:itemID="{d1d0ba17-6fbf-42b4-90b3-373e3d5716e7}">
  <ds:schemaRefs/>
</ds:datastoreItem>
</file>

<file path=customXml/itemProps36.xml><?xml version="1.0" encoding="utf-8"?>
<ds:datastoreItem xmlns:ds="http://schemas.openxmlformats.org/officeDocument/2006/customXml" ds:itemID="{b1c29de4-b5f3-4e2d-928b-52b3420f6e83}">
  <ds:schemaRefs/>
</ds:datastoreItem>
</file>

<file path=customXml/itemProps37.xml><?xml version="1.0" encoding="utf-8"?>
<ds:datastoreItem xmlns:ds="http://schemas.openxmlformats.org/officeDocument/2006/customXml" ds:itemID="{eb5cd267-ecfd-4a4a-bcd3-037e2403bc5c}">
  <ds:schemaRefs/>
</ds:datastoreItem>
</file>

<file path=customXml/itemProps38.xml><?xml version="1.0" encoding="utf-8"?>
<ds:datastoreItem xmlns:ds="http://schemas.openxmlformats.org/officeDocument/2006/customXml" ds:itemID="{1164bad9-79d5-40a3-96a0-cf850c02c8b4}">
  <ds:schemaRefs/>
</ds:datastoreItem>
</file>

<file path=customXml/itemProps39.xml><?xml version="1.0" encoding="utf-8"?>
<ds:datastoreItem xmlns:ds="http://schemas.openxmlformats.org/officeDocument/2006/customXml" ds:itemID="{1f3f86b3-a7c6-4b1f-b053-bb5f9738412c}">
  <ds:schemaRefs/>
</ds:datastoreItem>
</file>

<file path=customXml/itemProps4.xml><?xml version="1.0" encoding="utf-8"?>
<ds:datastoreItem xmlns:ds="http://schemas.openxmlformats.org/officeDocument/2006/customXml" ds:itemID="{87d56a80-0bc9-4df3-a935-6518d7524e13}">
  <ds:schemaRefs/>
</ds:datastoreItem>
</file>

<file path=customXml/itemProps40.xml><?xml version="1.0" encoding="utf-8"?>
<ds:datastoreItem xmlns:ds="http://schemas.openxmlformats.org/officeDocument/2006/customXml" ds:itemID="{0335b17e-cb92-444e-aacc-1608c5da5aa3}">
  <ds:schemaRefs/>
</ds:datastoreItem>
</file>

<file path=customXml/itemProps41.xml><?xml version="1.0" encoding="utf-8"?>
<ds:datastoreItem xmlns:ds="http://schemas.openxmlformats.org/officeDocument/2006/customXml" ds:itemID="{7e8eb7e1-fb6f-4b91-bb11-816424a63f06}">
  <ds:schemaRefs/>
</ds:datastoreItem>
</file>

<file path=customXml/itemProps42.xml><?xml version="1.0" encoding="utf-8"?>
<ds:datastoreItem xmlns:ds="http://schemas.openxmlformats.org/officeDocument/2006/customXml" ds:itemID="{71ce0fc4-09b4-4fec-b852-f2cef018ba8c}">
  <ds:schemaRefs/>
</ds:datastoreItem>
</file>

<file path=customXml/itemProps43.xml><?xml version="1.0" encoding="utf-8"?>
<ds:datastoreItem xmlns:ds="http://schemas.openxmlformats.org/officeDocument/2006/customXml" ds:itemID="{e7553240-6a2f-4ed0-ac6e-1179fb840a0f}">
  <ds:schemaRefs/>
</ds:datastoreItem>
</file>

<file path=customXml/itemProps44.xml><?xml version="1.0" encoding="utf-8"?>
<ds:datastoreItem xmlns:ds="http://schemas.openxmlformats.org/officeDocument/2006/customXml" ds:itemID="{aef39abb-62c4-4e58-ad7e-c7cbce0faeb4}">
  <ds:schemaRefs/>
</ds:datastoreItem>
</file>

<file path=customXml/itemProps45.xml><?xml version="1.0" encoding="utf-8"?>
<ds:datastoreItem xmlns:ds="http://schemas.openxmlformats.org/officeDocument/2006/customXml" ds:itemID="{8a99fd74-0c57-4f97-b5a5-882428a8a83c}">
  <ds:schemaRefs/>
</ds:datastoreItem>
</file>

<file path=customXml/itemProps46.xml><?xml version="1.0" encoding="utf-8"?>
<ds:datastoreItem xmlns:ds="http://schemas.openxmlformats.org/officeDocument/2006/customXml" ds:itemID="{843b0d67-07ea-44e3-82cb-e00c5be9c4de}">
  <ds:schemaRefs/>
</ds:datastoreItem>
</file>

<file path=customXml/itemProps47.xml><?xml version="1.0" encoding="utf-8"?>
<ds:datastoreItem xmlns:ds="http://schemas.openxmlformats.org/officeDocument/2006/customXml" ds:itemID="{a67976dd-301f-46d9-bb56-89a20556d468}">
  <ds:schemaRefs/>
</ds:datastoreItem>
</file>

<file path=customXml/itemProps48.xml><?xml version="1.0" encoding="utf-8"?>
<ds:datastoreItem xmlns:ds="http://schemas.openxmlformats.org/officeDocument/2006/customXml" ds:itemID="{03c2d492-7d1c-4906-8419-35dace615493}">
  <ds:schemaRefs/>
</ds:datastoreItem>
</file>

<file path=customXml/itemProps49.xml><?xml version="1.0" encoding="utf-8"?>
<ds:datastoreItem xmlns:ds="http://schemas.openxmlformats.org/officeDocument/2006/customXml" ds:itemID="{13eb9ed8-b42b-486e-9bb3-5216f8039a6d}">
  <ds:schemaRefs/>
</ds:datastoreItem>
</file>

<file path=customXml/itemProps5.xml><?xml version="1.0" encoding="utf-8"?>
<ds:datastoreItem xmlns:ds="http://schemas.openxmlformats.org/officeDocument/2006/customXml" ds:itemID="{3f317fa3-73e2-441a-9f76-e80888a14e4c}">
  <ds:schemaRefs/>
</ds:datastoreItem>
</file>

<file path=customXml/itemProps50.xml><?xml version="1.0" encoding="utf-8"?>
<ds:datastoreItem xmlns:ds="http://schemas.openxmlformats.org/officeDocument/2006/customXml" ds:itemID="{b61bd9f2-5324-4ca6-ac52-eb91967d4222}">
  <ds:schemaRefs/>
</ds:datastoreItem>
</file>

<file path=customXml/itemProps51.xml><?xml version="1.0" encoding="utf-8"?>
<ds:datastoreItem xmlns:ds="http://schemas.openxmlformats.org/officeDocument/2006/customXml" ds:itemID="{7c679b39-95f4-4ceb-bbcf-f8af94e4d84c}">
  <ds:schemaRefs/>
</ds:datastoreItem>
</file>

<file path=customXml/itemProps6.xml><?xml version="1.0" encoding="utf-8"?>
<ds:datastoreItem xmlns:ds="http://schemas.openxmlformats.org/officeDocument/2006/customXml" ds:itemID="{0201a81a-17eb-42e7-9ab8-580f6924ef1f}">
  <ds:schemaRefs/>
</ds:datastoreItem>
</file>

<file path=customXml/itemProps7.xml><?xml version="1.0" encoding="utf-8"?>
<ds:datastoreItem xmlns:ds="http://schemas.openxmlformats.org/officeDocument/2006/customXml" ds:itemID="{2107162e-23b5-4f38-bfe2-5b1104fff8dc}">
  <ds:schemaRefs/>
</ds:datastoreItem>
</file>

<file path=customXml/itemProps8.xml><?xml version="1.0" encoding="utf-8"?>
<ds:datastoreItem xmlns:ds="http://schemas.openxmlformats.org/officeDocument/2006/customXml" ds:itemID="{5b4be523-91b6-486a-90f4-2500c85bcfc6}">
  <ds:schemaRefs/>
</ds:datastoreItem>
</file>

<file path=customXml/itemProps9.xml><?xml version="1.0" encoding="utf-8"?>
<ds:datastoreItem xmlns:ds="http://schemas.openxmlformats.org/officeDocument/2006/customXml" ds:itemID="{7113b348-3094-4426-a3b9-47f090fb91e1}">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Office_11.1.0.9021_F1E327BC-269C-435d-A152-05C5408002CA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2024-02-23T10:20:00Z</dcterms:created>
  <dc:creator>Administrator</dc:creator>
  <cp:lastModifiedBy>Administrator</cp:lastModifiedBy>
  <dcterms:modified xsi:type="dcterms:W3CDTF">2024-02-23T07:01:35Z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