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22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唐山海港经济开发区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44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行政执法工作经费保障制度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80" w:firstLineChars="200"/>
        <w:textAlignment w:val="auto"/>
        <w:rPr>
          <w:rFonts w:hint="eastAsia" w:ascii="宋体" w:hAnsi="宋体" w:eastAsia="方正仿宋简体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宋体" w:hAnsi="宋体" w:eastAsia="方正仿宋简体" w:cs="仿宋_GB2312"/>
          <w:sz w:val="32"/>
          <w:szCs w:val="34"/>
        </w:rPr>
      </w:pPr>
      <w:r>
        <w:rPr>
          <w:rFonts w:hint="eastAsia" w:ascii="宋体" w:hAnsi="宋体" w:eastAsia="方正仿宋简体" w:cs="仿宋_GB2312"/>
          <w:sz w:val="32"/>
          <w:szCs w:val="34"/>
        </w:rPr>
        <w:t>为提高依法行政执法水平和提高</w:t>
      </w:r>
      <w:r>
        <w:rPr>
          <w:rFonts w:hint="eastAsia" w:ascii="宋体" w:hAnsi="宋体" w:eastAsia="方正仿宋简体" w:cs="仿宋_GB2312"/>
          <w:sz w:val="32"/>
          <w:szCs w:val="34"/>
          <w:lang w:val="en-US" w:eastAsia="zh-CN"/>
        </w:rPr>
        <w:t>应急管理局</w:t>
      </w:r>
      <w:r>
        <w:rPr>
          <w:rFonts w:hint="eastAsia" w:ascii="宋体" w:hAnsi="宋体" w:eastAsia="方正仿宋简体" w:cs="仿宋_GB2312"/>
          <w:sz w:val="32"/>
          <w:szCs w:val="34"/>
        </w:rPr>
        <w:t>执法队伍依法行政能力，保证行政执法工作经费及时、足额投入到执法工作中，特制定本措施。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宋体" w:hAnsi="宋体" w:eastAsia="方正仿宋简体" w:cs="仿宋_GB2312"/>
          <w:sz w:val="32"/>
          <w:szCs w:val="34"/>
        </w:rPr>
      </w:pPr>
      <w:r>
        <w:rPr>
          <w:rFonts w:hint="eastAsia" w:ascii="宋体" w:hAnsi="宋体" w:eastAsia="方正仿宋简体" w:cs="仿宋_GB2312"/>
          <w:sz w:val="32"/>
          <w:szCs w:val="34"/>
        </w:rPr>
        <w:t>一、行政执法经费的保障措施，要能够满足在执法过程中设施配备、执法人员培训、外出交流活动等经费需要。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宋体" w:hAnsi="宋体" w:eastAsia="方正仿宋简体" w:cs="仿宋_GB2312"/>
          <w:sz w:val="32"/>
          <w:szCs w:val="34"/>
        </w:rPr>
      </w:pPr>
      <w:r>
        <w:rPr>
          <w:rFonts w:hint="eastAsia" w:ascii="宋体" w:hAnsi="宋体" w:eastAsia="方正仿宋简体" w:cs="仿宋_GB2312"/>
          <w:sz w:val="32"/>
          <w:szCs w:val="34"/>
        </w:rPr>
        <w:t>二、执法工作经费统筹安排，保证重点。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宋体" w:hAnsi="宋体" w:eastAsia="方正仿宋简体" w:cs="仿宋_GB2312"/>
          <w:sz w:val="32"/>
          <w:szCs w:val="34"/>
          <w:lang w:eastAsia="zh-CN"/>
        </w:rPr>
      </w:pPr>
      <w:r>
        <w:rPr>
          <w:rFonts w:hint="eastAsia" w:ascii="宋体" w:hAnsi="宋体" w:eastAsia="方正仿宋简体" w:cs="仿宋_GB2312"/>
          <w:sz w:val="32"/>
          <w:szCs w:val="34"/>
        </w:rPr>
        <w:t>三、保证行政执法设备维修和购买</w:t>
      </w:r>
      <w:r>
        <w:rPr>
          <w:rFonts w:hint="eastAsia" w:ascii="宋体" w:hAnsi="宋体" w:eastAsia="方正仿宋简体" w:cs="仿宋_GB2312"/>
          <w:sz w:val="32"/>
          <w:szCs w:val="3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宋体" w:hAnsi="宋体" w:eastAsia="方正仿宋简体" w:cs="仿宋_GB2312"/>
          <w:sz w:val="32"/>
          <w:szCs w:val="34"/>
        </w:rPr>
      </w:pPr>
      <w:r>
        <w:rPr>
          <w:rFonts w:hint="eastAsia" w:ascii="宋体" w:hAnsi="宋体" w:eastAsia="方正仿宋简体" w:cs="仿宋_GB2312"/>
          <w:sz w:val="32"/>
          <w:szCs w:val="34"/>
          <w:lang w:eastAsia="zh-CN"/>
        </w:rPr>
        <w:t>（</w:t>
      </w:r>
      <w:r>
        <w:rPr>
          <w:rFonts w:hint="eastAsia" w:ascii="宋体" w:hAnsi="宋体" w:eastAsia="方正仿宋简体" w:cs="仿宋_GB2312"/>
          <w:sz w:val="32"/>
          <w:szCs w:val="34"/>
          <w:lang w:val="en-US" w:eastAsia="zh-CN"/>
        </w:rPr>
        <w:t>一</w:t>
      </w:r>
      <w:r>
        <w:rPr>
          <w:rFonts w:hint="eastAsia" w:ascii="宋体" w:hAnsi="宋体" w:eastAsia="方正仿宋简体" w:cs="仿宋_GB2312"/>
          <w:sz w:val="32"/>
          <w:szCs w:val="34"/>
          <w:lang w:eastAsia="zh-CN"/>
        </w:rPr>
        <w:t>）</w:t>
      </w:r>
      <w:r>
        <w:rPr>
          <w:rFonts w:hint="eastAsia" w:ascii="宋体" w:hAnsi="宋体" w:eastAsia="方正仿宋简体" w:cs="仿宋_GB2312"/>
          <w:sz w:val="32"/>
          <w:szCs w:val="34"/>
        </w:rPr>
        <w:t>如需要购买比较大的执法设备器材，在年初预算时安排在项目资金预算中。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宋体" w:hAnsi="宋体" w:eastAsia="方正仿宋简体" w:cs="仿宋_GB2312"/>
          <w:sz w:val="32"/>
          <w:szCs w:val="34"/>
        </w:rPr>
      </w:pPr>
      <w:r>
        <w:rPr>
          <w:rFonts w:hint="eastAsia" w:ascii="宋体" w:hAnsi="宋体" w:eastAsia="方正仿宋简体" w:cs="仿宋_GB2312"/>
          <w:sz w:val="32"/>
          <w:szCs w:val="34"/>
          <w:lang w:eastAsia="zh-CN"/>
        </w:rPr>
        <w:t>（</w:t>
      </w:r>
      <w:r>
        <w:rPr>
          <w:rFonts w:hint="eastAsia" w:ascii="宋体" w:hAnsi="宋体" w:eastAsia="方正仿宋简体" w:cs="仿宋_GB2312"/>
          <w:sz w:val="32"/>
          <w:szCs w:val="34"/>
          <w:lang w:val="en-US" w:eastAsia="zh-CN"/>
        </w:rPr>
        <w:t>二</w:t>
      </w:r>
      <w:r>
        <w:rPr>
          <w:rFonts w:hint="eastAsia" w:ascii="宋体" w:hAnsi="宋体" w:eastAsia="方正仿宋简体" w:cs="仿宋_GB2312"/>
          <w:sz w:val="32"/>
          <w:szCs w:val="34"/>
          <w:lang w:eastAsia="zh-CN"/>
        </w:rPr>
        <w:t>）</w:t>
      </w:r>
      <w:r>
        <w:rPr>
          <w:rFonts w:hint="eastAsia" w:ascii="宋体" w:hAnsi="宋体" w:eastAsia="方正仿宋简体" w:cs="仿宋_GB2312"/>
          <w:sz w:val="32"/>
          <w:szCs w:val="34"/>
        </w:rPr>
        <w:t>如需要购买的执法设备器材，</w:t>
      </w:r>
      <w:r>
        <w:rPr>
          <w:rFonts w:hint="eastAsia" w:ascii="宋体" w:hAnsi="宋体" w:eastAsia="方正仿宋简体" w:cs="仿宋_GB2312"/>
          <w:sz w:val="32"/>
          <w:szCs w:val="34"/>
          <w:lang w:val="en-US" w:eastAsia="zh-CN"/>
        </w:rPr>
        <w:t>区应急局</w:t>
      </w:r>
      <w:r>
        <w:rPr>
          <w:rFonts w:hint="eastAsia" w:ascii="宋体" w:hAnsi="宋体" w:eastAsia="方正仿宋简体" w:cs="仿宋_GB2312"/>
          <w:sz w:val="32"/>
          <w:szCs w:val="34"/>
        </w:rPr>
        <w:t>无力解决的，要及时上报</w:t>
      </w:r>
      <w:r>
        <w:rPr>
          <w:rFonts w:hint="eastAsia" w:ascii="宋体" w:hAnsi="宋体" w:eastAsia="方正仿宋简体" w:cs="仿宋_GB2312"/>
          <w:sz w:val="32"/>
          <w:szCs w:val="34"/>
          <w:lang w:val="en-US" w:eastAsia="zh-CN"/>
        </w:rPr>
        <w:t>区财政局及管委会</w:t>
      </w:r>
      <w:r>
        <w:rPr>
          <w:rFonts w:hint="eastAsia" w:ascii="宋体" w:hAnsi="宋体" w:eastAsia="方正仿宋简体" w:cs="仿宋_GB2312"/>
          <w:sz w:val="32"/>
          <w:szCs w:val="3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宋体" w:hAnsi="宋体" w:eastAsia="方正仿宋简体" w:cs="仿宋_GB2312"/>
          <w:sz w:val="32"/>
          <w:szCs w:val="34"/>
        </w:rPr>
      </w:pPr>
      <w:r>
        <w:rPr>
          <w:rFonts w:hint="eastAsia" w:ascii="宋体" w:hAnsi="宋体" w:eastAsia="方正仿宋简体" w:cs="仿宋_GB2312"/>
          <w:sz w:val="32"/>
          <w:szCs w:val="34"/>
          <w:lang w:eastAsia="zh-CN"/>
        </w:rPr>
        <w:t>（</w:t>
      </w:r>
      <w:r>
        <w:rPr>
          <w:rFonts w:hint="eastAsia" w:ascii="宋体" w:hAnsi="宋体" w:eastAsia="方正仿宋简体" w:cs="仿宋_GB2312"/>
          <w:sz w:val="32"/>
          <w:szCs w:val="34"/>
          <w:lang w:val="en-US" w:eastAsia="zh-CN"/>
        </w:rPr>
        <w:t>三</w:t>
      </w:r>
      <w:r>
        <w:rPr>
          <w:rFonts w:hint="eastAsia" w:ascii="宋体" w:hAnsi="宋体" w:eastAsia="方正仿宋简体" w:cs="仿宋_GB2312"/>
          <w:sz w:val="32"/>
          <w:szCs w:val="34"/>
          <w:lang w:eastAsia="zh-CN"/>
        </w:rPr>
        <w:t>）</w:t>
      </w:r>
      <w:r>
        <w:rPr>
          <w:rFonts w:hint="eastAsia" w:ascii="宋体" w:hAnsi="宋体" w:eastAsia="方正仿宋简体" w:cs="仿宋_GB2312"/>
          <w:sz w:val="32"/>
          <w:szCs w:val="34"/>
        </w:rPr>
        <w:t>及时更换或维修不能保障执法工作正常运转的设备器材。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宋体" w:hAnsi="宋体" w:eastAsia="方正仿宋简体" w:cs="仿宋_GB2312"/>
          <w:sz w:val="32"/>
          <w:szCs w:val="34"/>
        </w:rPr>
      </w:pPr>
      <w:r>
        <w:rPr>
          <w:rFonts w:hint="eastAsia" w:ascii="宋体" w:hAnsi="宋体" w:eastAsia="方正仿宋简体" w:cs="仿宋_GB2312"/>
          <w:sz w:val="32"/>
          <w:szCs w:val="34"/>
        </w:rPr>
        <w:t>四、行政执法人员的培训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宋体" w:hAnsi="宋体" w:eastAsia="方正仿宋简体" w:cs="仿宋_GB2312"/>
          <w:sz w:val="32"/>
          <w:szCs w:val="34"/>
        </w:rPr>
      </w:pPr>
      <w:r>
        <w:rPr>
          <w:rFonts w:hint="eastAsia" w:ascii="宋体" w:hAnsi="宋体" w:eastAsia="方正仿宋简体" w:cs="仿宋_GB2312"/>
          <w:sz w:val="32"/>
          <w:szCs w:val="34"/>
          <w:lang w:eastAsia="zh-CN"/>
        </w:rPr>
        <w:t>（</w:t>
      </w:r>
      <w:r>
        <w:rPr>
          <w:rFonts w:hint="eastAsia" w:ascii="宋体" w:hAnsi="宋体" w:eastAsia="方正仿宋简体" w:cs="仿宋_GB2312"/>
          <w:sz w:val="32"/>
          <w:szCs w:val="34"/>
          <w:lang w:val="en-US" w:eastAsia="zh-CN"/>
        </w:rPr>
        <w:t>一</w:t>
      </w:r>
      <w:r>
        <w:rPr>
          <w:rFonts w:hint="eastAsia" w:ascii="宋体" w:hAnsi="宋体" w:eastAsia="方正仿宋简体" w:cs="仿宋_GB2312"/>
          <w:sz w:val="32"/>
          <w:szCs w:val="34"/>
          <w:lang w:eastAsia="zh-CN"/>
        </w:rPr>
        <w:t>）</w:t>
      </w:r>
      <w:r>
        <w:rPr>
          <w:rFonts w:hint="eastAsia" w:ascii="宋体" w:hAnsi="宋体" w:eastAsia="方正仿宋简体" w:cs="仿宋_GB2312"/>
          <w:sz w:val="32"/>
          <w:szCs w:val="34"/>
          <w:lang w:val="en-US" w:eastAsia="zh-CN"/>
        </w:rPr>
        <w:t>区应急局</w:t>
      </w:r>
      <w:r>
        <w:rPr>
          <w:rFonts w:hint="eastAsia" w:ascii="宋体" w:hAnsi="宋体" w:eastAsia="方正仿宋简体" w:cs="仿宋_GB2312"/>
          <w:sz w:val="32"/>
          <w:szCs w:val="34"/>
        </w:rPr>
        <w:t>每年要做出行政执法人员</w:t>
      </w:r>
      <w:r>
        <w:rPr>
          <w:rFonts w:hint="eastAsia" w:ascii="宋体" w:hAnsi="宋体" w:eastAsia="方正仿宋简体" w:cs="仿宋_GB2312"/>
          <w:sz w:val="32"/>
          <w:szCs w:val="34"/>
          <w:lang w:eastAsia="zh-CN"/>
        </w:rPr>
        <w:t>的</w:t>
      </w:r>
      <w:r>
        <w:rPr>
          <w:rFonts w:hint="eastAsia" w:ascii="宋体" w:hAnsi="宋体" w:eastAsia="方正仿宋简体" w:cs="仿宋_GB2312"/>
          <w:sz w:val="32"/>
          <w:szCs w:val="34"/>
        </w:rPr>
        <w:t>培训所需资金安排。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宋体" w:hAnsi="宋体" w:eastAsia="方正仿宋简体" w:cs="仿宋_GB2312"/>
          <w:sz w:val="32"/>
          <w:szCs w:val="34"/>
        </w:rPr>
      </w:pPr>
      <w:r>
        <w:rPr>
          <w:rFonts w:hint="eastAsia" w:ascii="宋体" w:hAnsi="宋体" w:eastAsia="方正仿宋简体" w:cs="仿宋_GB2312"/>
          <w:sz w:val="32"/>
          <w:szCs w:val="34"/>
          <w:lang w:eastAsia="zh-CN"/>
        </w:rPr>
        <w:t>（</w:t>
      </w:r>
      <w:r>
        <w:rPr>
          <w:rFonts w:hint="eastAsia" w:ascii="宋体" w:hAnsi="宋体" w:eastAsia="方正仿宋简体" w:cs="仿宋_GB2312"/>
          <w:sz w:val="32"/>
          <w:szCs w:val="34"/>
          <w:lang w:val="en-US" w:eastAsia="zh-CN"/>
        </w:rPr>
        <w:t>二</w:t>
      </w:r>
      <w:r>
        <w:rPr>
          <w:rFonts w:hint="eastAsia" w:ascii="宋体" w:hAnsi="宋体" w:eastAsia="方正仿宋简体" w:cs="仿宋_GB2312"/>
          <w:sz w:val="32"/>
          <w:szCs w:val="34"/>
          <w:lang w:eastAsia="zh-CN"/>
        </w:rPr>
        <w:t>）</w:t>
      </w:r>
      <w:r>
        <w:rPr>
          <w:rFonts w:hint="eastAsia" w:ascii="宋体" w:hAnsi="宋体" w:eastAsia="方正仿宋简体" w:cs="仿宋_GB2312"/>
          <w:sz w:val="32"/>
          <w:szCs w:val="34"/>
        </w:rPr>
        <w:t>根据工作需要，</w:t>
      </w:r>
      <w:r>
        <w:rPr>
          <w:rFonts w:hint="eastAsia" w:ascii="宋体" w:hAnsi="宋体" w:eastAsia="方正仿宋简体" w:cs="仿宋_GB2312"/>
          <w:sz w:val="32"/>
          <w:szCs w:val="34"/>
          <w:lang w:eastAsia="zh-CN"/>
        </w:rPr>
        <w:t>区</w:t>
      </w:r>
      <w:r>
        <w:rPr>
          <w:rFonts w:hint="eastAsia" w:ascii="宋体" w:hAnsi="宋体" w:eastAsia="方正仿宋简体" w:cs="仿宋_GB2312"/>
          <w:sz w:val="32"/>
          <w:szCs w:val="34"/>
          <w:lang w:val="en-US" w:eastAsia="zh-CN"/>
        </w:rPr>
        <w:t>应急局</w:t>
      </w:r>
      <w:r>
        <w:rPr>
          <w:rFonts w:hint="eastAsia" w:ascii="宋体" w:hAnsi="宋体" w:eastAsia="方正仿宋简体" w:cs="仿宋_GB2312"/>
          <w:sz w:val="32"/>
          <w:szCs w:val="34"/>
        </w:rPr>
        <w:t>认真安排好行政执法学习培训工作。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宋体" w:hAnsi="宋体" w:eastAsia="方正仿宋简体" w:cs="仿宋_GB2312"/>
          <w:sz w:val="32"/>
          <w:szCs w:val="34"/>
        </w:rPr>
      </w:pPr>
      <w:r>
        <w:rPr>
          <w:rFonts w:hint="eastAsia" w:ascii="宋体" w:hAnsi="宋体" w:eastAsia="方正仿宋简体" w:cs="仿宋_GB2312"/>
          <w:sz w:val="32"/>
          <w:szCs w:val="34"/>
          <w:lang w:eastAsia="zh-CN"/>
        </w:rPr>
        <w:t>（</w:t>
      </w:r>
      <w:r>
        <w:rPr>
          <w:rFonts w:hint="eastAsia" w:ascii="宋体" w:hAnsi="宋体" w:eastAsia="方正仿宋简体" w:cs="仿宋_GB2312"/>
          <w:sz w:val="32"/>
          <w:szCs w:val="34"/>
          <w:lang w:val="en-US" w:eastAsia="zh-CN"/>
        </w:rPr>
        <w:t>三</w:t>
      </w:r>
      <w:r>
        <w:rPr>
          <w:rFonts w:hint="eastAsia" w:ascii="宋体" w:hAnsi="宋体" w:eastAsia="方正仿宋简体" w:cs="仿宋_GB2312"/>
          <w:sz w:val="32"/>
          <w:szCs w:val="34"/>
          <w:lang w:eastAsia="zh-CN"/>
        </w:rPr>
        <w:t>）</w:t>
      </w:r>
      <w:r>
        <w:rPr>
          <w:rFonts w:hint="eastAsia" w:ascii="宋体" w:hAnsi="宋体" w:eastAsia="方正仿宋简体" w:cs="仿宋_GB2312"/>
          <w:sz w:val="32"/>
          <w:szCs w:val="34"/>
        </w:rPr>
        <w:t>按时参加上级主管部门安排的培训。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宋体" w:hAnsi="宋体" w:eastAsia="方正仿宋简体" w:cs="仿宋_GB2312"/>
          <w:sz w:val="32"/>
          <w:szCs w:val="34"/>
        </w:rPr>
      </w:pPr>
      <w:r>
        <w:rPr>
          <w:rFonts w:hint="eastAsia" w:ascii="宋体" w:hAnsi="宋体" w:eastAsia="方正仿宋简体" w:cs="仿宋_GB2312"/>
          <w:sz w:val="32"/>
          <w:szCs w:val="34"/>
        </w:rPr>
        <w:t>五、行政执法学习研究、外出交流规定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宋体" w:hAnsi="宋体" w:eastAsia="方正仿宋简体" w:cs="仿宋_GB2312"/>
          <w:sz w:val="32"/>
          <w:szCs w:val="34"/>
        </w:rPr>
      </w:pPr>
      <w:r>
        <w:rPr>
          <w:rFonts w:hint="eastAsia" w:ascii="宋体" w:hAnsi="宋体" w:eastAsia="方正仿宋简体" w:cs="仿宋_GB2312"/>
          <w:sz w:val="32"/>
          <w:szCs w:val="34"/>
          <w:lang w:eastAsia="zh-CN"/>
        </w:rPr>
        <w:t>（</w:t>
      </w:r>
      <w:r>
        <w:rPr>
          <w:rFonts w:hint="eastAsia" w:ascii="宋体" w:hAnsi="宋体" w:eastAsia="方正仿宋简体" w:cs="仿宋_GB2312"/>
          <w:sz w:val="32"/>
          <w:szCs w:val="34"/>
          <w:lang w:val="en-US" w:eastAsia="zh-CN"/>
        </w:rPr>
        <w:t>一</w:t>
      </w:r>
      <w:r>
        <w:rPr>
          <w:rFonts w:hint="eastAsia" w:ascii="宋体" w:hAnsi="宋体" w:eastAsia="方正仿宋简体" w:cs="仿宋_GB2312"/>
          <w:sz w:val="32"/>
          <w:szCs w:val="34"/>
          <w:lang w:eastAsia="zh-CN"/>
        </w:rPr>
        <w:t>）区</w:t>
      </w:r>
      <w:r>
        <w:rPr>
          <w:rFonts w:hint="eastAsia" w:ascii="宋体" w:hAnsi="宋体" w:eastAsia="方正仿宋简体" w:cs="仿宋_GB2312"/>
          <w:sz w:val="32"/>
          <w:szCs w:val="34"/>
          <w:lang w:val="en-US" w:eastAsia="zh-CN"/>
        </w:rPr>
        <w:t>应急局</w:t>
      </w:r>
      <w:r>
        <w:rPr>
          <w:rFonts w:hint="eastAsia" w:ascii="宋体" w:hAnsi="宋体" w:eastAsia="方正仿宋简体" w:cs="仿宋_GB2312"/>
          <w:sz w:val="32"/>
          <w:szCs w:val="34"/>
        </w:rPr>
        <w:t>鼓励执法人员进行相关条例规章的讨论研究，发表和撰写相关执法工作论文，凡有发表登报或者报刊媒体的，</w:t>
      </w:r>
      <w:r>
        <w:rPr>
          <w:rFonts w:hint="eastAsia" w:ascii="宋体" w:hAnsi="宋体" w:eastAsia="方正仿宋简体" w:cs="仿宋_GB2312"/>
          <w:sz w:val="32"/>
          <w:szCs w:val="34"/>
          <w:lang w:val="en-US" w:eastAsia="zh-CN"/>
        </w:rPr>
        <w:t>酌情</w:t>
      </w:r>
      <w:r>
        <w:rPr>
          <w:rFonts w:hint="eastAsia" w:ascii="宋体" w:hAnsi="宋体" w:eastAsia="方正仿宋简体" w:cs="仿宋_GB2312"/>
          <w:sz w:val="32"/>
          <w:szCs w:val="34"/>
        </w:rPr>
        <w:t>进行经济奖励。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宋体" w:hAnsi="宋体" w:eastAsia="方正仿宋简体" w:cs="仿宋_GB2312"/>
          <w:sz w:val="32"/>
          <w:szCs w:val="34"/>
        </w:rPr>
      </w:pPr>
      <w:r>
        <w:rPr>
          <w:rFonts w:hint="eastAsia" w:ascii="宋体" w:hAnsi="宋体" w:eastAsia="方正仿宋简体" w:cs="仿宋_GB2312"/>
          <w:sz w:val="32"/>
          <w:szCs w:val="34"/>
          <w:lang w:eastAsia="zh-CN"/>
        </w:rPr>
        <w:t>（</w:t>
      </w:r>
      <w:r>
        <w:rPr>
          <w:rFonts w:hint="eastAsia" w:ascii="宋体" w:hAnsi="宋体" w:eastAsia="方正仿宋简体" w:cs="仿宋_GB2312"/>
          <w:sz w:val="32"/>
          <w:szCs w:val="34"/>
          <w:lang w:val="en-US" w:eastAsia="zh-CN"/>
        </w:rPr>
        <w:t>二</w:t>
      </w:r>
      <w:r>
        <w:rPr>
          <w:rFonts w:hint="eastAsia" w:ascii="宋体" w:hAnsi="宋体" w:eastAsia="方正仿宋简体" w:cs="仿宋_GB2312"/>
          <w:sz w:val="32"/>
          <w:szCs w:val="34"/>
          <w:lang w:eastAsia="zh-CN"/>
        </w:rPr>
        <w:t>）</w:t>
      </w:r>
      <w:r>
        <w:rPr>
          <w:rFonts w:hint="eastAsia" w:ascii="宋体" w:hAnsi="宋体" w:eastAsia="方正仿宋简体" w:cs="仿宋_GB2312"/>
          <w:sz w:val="32"/>
          <w:szCs w:val="34"/>
          <w:lang w:val="en-US" w:eastAsia="zh-CN"/>
        </w:rPr>
        <w:t>区应急局</w:t>
      </w:r>
      <w:r>
        <w:rPr>
          <w:rFonts w:hint="eastAsia" w:ascii="宋体" w:hAnsi="宋体" w:eastAsia="方正仿宋简体" w:cs="仿宋_GB2312"/>
          <w:sz w:val="32"/>
          <w:szCs w:val="34"/>
        </w:rPr>
        <w:t>每年</w:t>
      </w:r>
      <w:r>
        <w:rPr>
          <w:rFonts w:hint="eastAsia" w:ascii="宋体" w:hAnsi="宋体" w:eastAsia="方正仿宋简体" w:cs="仿宋_GB2312"/>
          <w:sz w:val="32"/>
          <w:szCs w:val="34"/>
          <w:lang w:val="en-US" w:eastAsia="zh-CN"/>
        </w:rPr>
        <w:t>不定期</w:t>
      </w:r>
      <w:r>
        <w:rPr>
          <w:rFonts w:hint="eastAsia" w:ascii="宋体" w:hAnsi="宋体" w:eastAsia="方正仿宋简体" w:cs="仿宋_GB2312"/>
          <w:sz w:val="32"/>
          <w:szCs w:val="34"/>
        </w:rPr>
        <w:t>安排执法管理人员到其他先进优秀的</w:t>
      </w:r>
      <w:r>
        <w:rPr>
          <w:rFonts w:hint="eastAsia" w:ascii="宋体" w:hAnsi="宋体" w:eastAsia="方正仿宋简体" w:cs="仿宋_GB2312"/>
          <w:sz w:val="32"/>
          <w:szCs w:val="34"/>
          <w:lang w:val="en-US" w:eastAsia="zh-CN"/>
        </w:rPr>
        <w:t>各级应急局</w:t>
      </w:r>
      <w:r>
        <w:rPr>
          <w:rFonts w:hint="eastAsia" w:ascii="宋体" w:hAnsi="宋体" w:eastAsia="方正仿宋简体" w:cs="仿宋_GB2312"/>
          <w:sz w:val="32"/>
          <w:szCs w:val="34"/>
        </w:rPr>
        <w:t>进行学习。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宋体" w:hAnsi="宋体" w:eastAsia="方正仿宋简体" w:cs="仿宋_GB2312"/>
          <w:sz w:val="32"/>
          <w:szCs w:val="34"/>
        </w:rPr>
      </w:pPr>
      <w:r>
        <w:rPr>
          <w:rFonts w:hint="eastAsia" w:ascii="宋体" w:hAnsi="宋体" w:eastAsia="方正仿宋简体" w:cs="仿宋_GB2312"/>
          <w:sz w:val="32"/>
          <w:szCs w:val="34"/>
        </w:rPr>
        <w:t>六、强化监督检查。为确保行政执法经费足额投入到执法作中，</w:t>
      </w:r>
      <w:r>
        <w:rPr>
          <w:rFonts w:hint="eastAsia" w:ascii="宋体" w:hAnsi="宋体" w:eastAsia="方正仿宋简体" w:cs="仿宋_GB2312"/>
          <w:sz w:val="32"/>
          <w:szCs w:val="34"/>
          <w:lang w:eastAsia="zh-CN"/>
        </w:rPr>
        <w:t>区</w:t>
      </w:r>
      <w:r>
        <w:rPr>
          <w:rFonts w:hint="eastAsia" w:ascii="宋体" w:hAnsi="宋体" w:eastAsia="方正仿宋简体" w:cs="仿宋_GB2312"/>
          <w:sz w:val="32"/>
          <w:szCs w:val="34"/>
          <w:lang w:val="en-US" w:eastAsia="zh-CN"/>
        </w:rPr>
        <w:t>应急局</w:t>
      </w:r>
      <w:r>
        <w:rPr>
          <w:rFonts w:hint="eastAsia" w:ascii="宋体" w:hAnsi="宋体" w:eastAsia="方正仿宋简体" w:cs="仿宋_GB2312"/>
          <w:sz w:val="32"/>
          <w:szCs w:val="34"/>
        </w:rPr>
        <w:t>将加大执法经费的监督力度，建立完善的监督制，保证行政执法经费能够足额、充分、高效地使用，严禁挤占、挪用。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宋体" w:hAnsi="宋体" w:eastAsia="方正仿宋简体" w:cs="仿宋_GB2312"/>
          <w:sz w:val="32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textAlignment w:val="auto"/>
        <w:rPr>
          <w:rFonts w:hint="eastAsia" w:ascii="宋体" w:hAnsi="宋体" w:eastAsia="方正仿宋简体" w:cs="仿宋_GB2312"/>
          <w:sz w:val="32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宋体" w:hAnsi="宋体" w:eastAsia="方正仿宋简体" w:cs="仿宋_GB2312"/>
          <w:sz w:val="32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2880" w:firstLineChars="900"/>
        <w:textAlignment w:val="auto"/>
        <w:rPr>
          <w:rFonts w:hint="eastAsia" w:ascii="宋体" w:hAnsi="宋体" w:eastAsia="方正仿宋简体" w:cs="仿宋_GB2312"/>
          <w:sz w:val="32"/>
          <w:szCs w:val="34"/>
          <w:lang w:val="en-US" w:eastAsia="zh-CN"/>
        </w:rPr>
      </w:pPr>
      <w:r>
        <w:rPr>
          <w:rFonts w:hint="eastAsia" w:ascii="宋体" w:hAnsi="宋体" w:eastAsia="方正仿宋简体" w:cs="仿宋_GB2312"/>
          <w:sz w:val="32"/>
          <w:szCs w:val="34"/>
          <w:lang w:val="en-US" w:eastAsia="zh-CN"/>
        </w:rPr>
        <w:t>唐山海港经济开发区应急管理局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3520" w:firstLineChars="1100"/>
        <w:textAlignment w:val="auto"/>
        <w:rPr>
          <w:rFonts w:hint="default" w:ascii="宋体" w:hAnsi="宋体" w:eastAsia="方正仿宋简体" w:cs="仿宋_GB2312"/>
          <w:sz w:val="32"/>
          <w:szCs w:val="34"/>
          <w:lang w:val="en-US" w:eastAsia="zh-CN"/>
        </w:rPr>
      </w:pPr>
      <w:r>
        <w:rPr>
          <w:rFonts w:hint="eastAsia" w:ascii="宋体" w:hAnsi="宋体" w:eastAsia="方正仿宋简体" w:cs="仿宋_GB2312"/>
          <w:sz w:val="32"/>
          <w:szCs w:val="34"/>
          <w:lang w:val="en-US" w:eastAsia="zh-CN"/>
        </w:rPr>
        <w:t>2023年11月30日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default" w:ascii="宋体" w:hAnsi="宋体" w:eastAsia="方正仿宋简体" w:cs="仿宋_GB2312"/>
          <w:sz w:val="32"/>
          <w:szCs w:val="3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YzYyMmFkOTM2ZDkyZWQyYzlhZjM3ZDY4YjY2NGQifQ=="/>
  </w:docVars>
  <w:rsids>
    <w:rsidRoot w:val="00000000"/>
    <w:rsid w:val="02DE5ECF"/>
    <w:rsid w:val="03A013D6"/>
    <w:rsid w:val="15B21CB9"/>
    <w:rsid w:val="1F944BF5"/>
    <w:rsid w:val="21EA7EEA"/>
    <w:rsid w:val="26CF59AB"/>
    <w:rsid w:val="36127F1D"/>
    <w:rsid w:val="3D0A65F5"/>
    <w:rsid w:val="3EC7594C"/>
    <w:rsid w:val="46040D75"/>
    <w:rsid w:val="4EB84269"/>
    <w:rsid w:val="55472A2C"/>
    <w:rsid w:val="58707E50"/>
    <w:rsid w:val="63AE011A"/>
    <w:rsid w:val="64713622"/>
    <w:rsid w:val="6EF43F2A"/>
    <w:rsid w:val="77D2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593</Characters>
  <Lines>0</Lines>
  <Paragraphs>0</Paragraphs>
  <TotalTime>105</TotalTime>
  <ScaleCrop>false</ScaleCrop>
  <LinksUpToDate>false</LinksUpToDate>
  <CharactersWithSpaces>593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2022-09-22T07:43:00Z</dcterms:created>
  <dc:creator>Administrator</dc:creator>
  <cp:lastModifiedBy>碧海蓝天</cp:lastModifiedBy>
  <cp:lastPrinted>2024-02-02T01:00:00Z</cp:lastPrinted>
  <dcterms:modified xsi:type="dcterms:W3CDTF">2024-03-27T06:13:27Z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C6FA6EFA179B46A5A6CC64939CC9B3C1_13</vt:lpwstr>
  </property>
</Properties>
</file>